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75A81F" w14:textId="707EF39C" w:rsidR="009E6394" w:rsidRPr="009E6394" w:rsidRDefault="009E6394" w:rsidP="009E6394">
      <w:pPr>
        <w:jc w:val="center"/>
        <w:rPr>
          <w:rFonts w:ascii="Times New Roman" w:hAnsi="Times New Roman" w:cs="Times New Roman"/>
          <w:sz w:val="24"/>
          <w:szCs w:val="24"/>
        </w:rPr>
      </w:pPr>
      <w:r w:rsidRPr="009E6394">
        <w:rPr>
          <w:rFonts w:ascii="Times New Roman" w:hAnsi="Times New Roman" w:cs="Times New Roman"/>
          <w:sz w:val="24"/>
          <w:szCs w:val="24"/>
        </w:rPr>
        <w:t>Приложение № 2 к СП «</w:t>
      </w:r>
      <w:r w:rsidR="00197075" w:rsidRPr="00197075">
        <w:rPr>
          <w:rFonts w:ascii="Times New Roman" w:hAnsi="Times New Roman" w:cs="Times New Roman"/>
          <w:sz w:val="24"/>
          <w:szCs w:val="24"/>
        </w:rPr>
        <w:t>Санитарно-эпидемиологические правила к условиям тр</w:t>
      </w:r>
      <w:r w:rsidR="00197075">
        <w:rPr>
          <w:rFonts w:ascii="Times New Roman" w:hAnsi="Times New Roman" w:cs="Times New Roman"/>
          <w:sz w:val="24"/>
          <w:szCs w:val="24"/>
        </w:rPr>
        <w:t>уда и технологическим процессам</w:t>
      </w:r>
      <w:r w:rsidRPr="009E6394">
        <w:rPr>
          <w:rFonts w:ascii="Times New Roman" w:hAnsi="Times New Roman" w:cs="Times New Roman"/>
          <w:sz w:val="24"/>
          <w:szCs w:val="24"/>
        </w:rPr>
        <w:t>»</w:t>
      </w:r>
    </w:p>
    <w:p w14:paraId="76C1C589" w14:textId="12F09003" w:rsidR="009E6394" w:rsidRPr="009E6394" w:rsidRDefault="009E6394" w:rsidP="009E6394">
      <w:pPr>
        <w:jc w:val="center"/>
        <w:rPr>
          <w:rFonts w:ascii="Times New Roman" w:hAnsi="Times New Roman" w:cs="Times New Roman"/>
          <w:sz w:val="24"/>
          <w:szCs w:val="24"/>
        </w:rPr>
      </w:pPr>
      <w:r w:rsidRPr="009E6394">
        <w:rPr>
          <w:rFonts w:ascii="Times New Roman" w:hAnsi="Times New Roman" w:cs="Times New Roman"/>
          <w:sz w:val="24"/>
          <w:szCs w:val="24"/>
        </w:rPr>
        <w:t>«Канцерогенные факторы</w:t>
      </w:r>
      <w:r>
        <w:rPr>
          <w:rFonts w:ascii="Times New Roman" w:hAnsi="Times New Roman" w:cs="Times New Roman"/>
          <w:sz w:val="24"/>
          <w:szCs w:val="24"/>
        </w:rPr>
        <w:t>»</w:t>
      </w:r>
    </w:p>
    <w:p w14:paraId="02C409EB" w14:textId="77777777" w:rsidR="009E6394" w:rsidRPr="009E6394" w:rsidRDefault="009E6394" w:rsidP="009E639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5BD2B34" w14:textId="03B2F4FB" w:rsidR="009E6394" w:rsidRPr="009E6394" w:rsidRDefault="00C57C34" w:rsidP="009E63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9E6394" w:rsidRPr="009E6394">
        <w:rPr>
          <w:rFonts w:ascii="Times New Roman" w:hAnsi="Times New Roman" w:cs="Times New Roman"/>
          <w:sz w:val="24"/>
          <w:szCs w:val="24"/>
        </w:rPr>
        <w:t>1. Химические факторы</w:t>
      </w:r>
    </w:p>
    <w:p w14:paraId="56964E50" w14:textId="03EA807A" w:rsidR="006A6A97" w:rsidRDefault="00C57C34" w:rsidP="009E63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9E6394" w:rsidRPr="009E6394">
        <w:rPr>
          <w:rFonts w:ascii="Times New Roman" w:hAnsi="Times New Roman" w:cs="Times New Roman"/>
          <w:sz w:val="24"/>
          <w:szCs w:val="24"/>
        </w:rPr>
        <w:t>1.1. Вещества, их смеси, продукты и их комбинации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9"/>
        <w:gridCol w:w="1610"/>
        <w:gridCol w:w="4401"/>
        <w:gridCol w:w="2828"/>
      </w:tblGrid>
      <w:tr w:rsidR="00CE6207" w:rsidRPr="00CE6207" w14:paraId="4CCD7472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1142" w14:textId="20C9CA3A" w:rsidR="00CE6207" w:rsidRPr="00CE6207" w:rsidRDefault="00BC753E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  <w:r w:rsidR="00CE6207"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F4B6" w14:textId="4AD64A1B" w:rsidR="00CE6207" w:rsidRPr="00CE6207" w:rsidRDefault="00CE6207" w:rsidP="00BC75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CAS </w:t>
            </w:r>
            <w:r w:rsidR="00BC753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9487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22D18A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Преимущественные пути поступления в организм</w:t>
            </w:r>
          </w:p>
        </w:tc>
      </w:tr>
      <w:tr w:rsidR="00CE6207" w:rsidRPr="00CE6207" w14:paraId="1AA7D323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270A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5424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23214-92-8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DB0B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Адриамицин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доксорубицина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гидрохлорид) (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лс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5B2504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</w:p>
        </w:tc>
      </w:tr>
      <w:tr w:rsidR="00CE6207" w:rsidRPr="00CE6207" w14:paraId="48F188DD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A089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71CC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446-86-6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8AA2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Азатиоприн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имуран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) (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лс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3F356E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</w:p>
        </w:tc>
      </w:tr>
      <w:tr w:rsidR="00CE6207" w:rsidRPr="00CE6207" w14:paraId="3012EA16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6032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5D2B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320-67-2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0FF8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5-Азацитидин (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лс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834C4D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</w:p>
        </w:tc>
      </w:tr>
      <w:tr w:rsidR="00CE6207" w:rsidRPr="00CE6207" w14:paraId="17F2A809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1CBB" w14:textId="21F0E6BF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0" w:name="sub_12114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4.</w:t>
            </w:r>
            <w:bookmarkEnd w:id="0"/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1F38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79-06-1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6B15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Акриламид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74BFE6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п/о, 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ч/к</w:t>
            </w:r>
          </w:p>
        </w:tc>
      </w:tr>
      <w:tr w:rsidR="00CE6207" w:rsidRPr="00CE6207" w14:paraId="5D4402F2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0DB3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8137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107-13-1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F81E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Акрилонитрил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836845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ч/к</w:t>
            </w:r>
          </w:p>
        </w:tc>
      </w:tr>
      <w:tr w:rsidR="00CE6207" w:rsidRPr="00CE6207" w14:paraId="1B4AC940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DCA0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B061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92-67-1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534E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4-Аминодифенил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8978C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ч/к</w:t>
            </w:r>
          </w:p>
        </w:tc>
      </w:tr>
      <w:tr w:rsidR="00CE6207" w:rsidRPr="00CE6207" w14:paraId="496930D1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6B9A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B422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573D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Андрогенные (анаболические) стероиды (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лс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1DA5A9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</w:p>
        </w:tc>
      </w:tr>
      <w:tr w:rsidR="00CE6207" w:rsidRPr="00CE6207" w14:paraId="71B9D359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9565" w14:textId="06C0EB8A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1" w:name="sub_12118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8.</w:t>
            </w:r>
            <w:bookmarkEnd w:id="1"/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2ADF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313-67-7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650F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Аристолохиевая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кислота, содержащие ее растения и препараты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A0C531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п/о</w:t>
            </w:r>
          </w:p>
        </w:tc>
      </w:tr>
      <w:tr w:rsidR="00CE6207" w:rsidRPr="00CE6207" w14:paraId="16D5FB63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E26A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B155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1332-21-4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E5E5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Асбесты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E433A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</w:p>
        </w:tc>
      </w:tr>
      <w:tr w:rsidR="00CE6207" w:rsidRPr="00CE6207" w14:paraId="7714E944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CD6C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7483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1402-68-2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9BFB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Афлатоксины</w:t>
            </w:r>
            <w:proofErr w:type="spellEnd"/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60D695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п/о</w:t>
            </w:r>
          </w:p>
        </w:tc>
      </w:tr>
      <w:tr w:rsidR="00CE6207" w:rsidRPr="00CE6207" w14:paraId="1A122B44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DF6B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06AE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56-55-3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0FF6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Бенз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(а)антрацен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4B2688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ч/к</w:t>
            </w:r>
          </w:p>
        </w:tc>
      </w:tr>
      <w:tr w:rsidR="00CE6207" w:rsidRPr="00CE6207" w14:paraId="72A64738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8CEB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FC92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50-32-8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47C7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Бенз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(а)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пирен</w:t>
            </w:r>
            <w:proofErr w:type="spellEnd"/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B075DC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ч/к</w:t>
            </w:r>
          </w:p>
        </w:tc>
      </w:tr>
      <w:tr w:rsidR="00CE6207" w:rsidRPr="00CE6207" w14:paraId="4A69F1D5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286D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CBD1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92-87-5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F241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Бензидин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и красители на его основе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8BA5F2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ч/к, 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</w:p>
        </w:tc>
      </w:tr>
      <w:tr w:rsidR="00CE6207" w:rsidRPr="00CE6207" w14:paraId="025E77CC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45B4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F59E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71-43-2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5F1A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Бензол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544D5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ч/к</w:t>
            </w:r>
          </w:p>
        </w:tc>
      </w:tr>
      <w:tr w:rsidR="00CE6207" w:rsidRPr="00CE6207" w14:paraId="5907BCF3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8D78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35EC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7440-41-7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7CEA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Бериллий и его соединения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02993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</w:p>
        </w:tc>
      </w:tr>
      <w:tr w:rsidR="00CE6207" w:rsidRPr="00CE6207" w14:paraId="69BF9C01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9A3C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AF1D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542-88-1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B1AB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Бисхлорметиловый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эфир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7C78F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</w:p>
        </w:tc>
      </w:tr>
      <w:tr w:rsidR="00CE6207" w:rsidRPr="00CE6207" w14:paraId="35BFDA2D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B14B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8FC5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154-93-8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466A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Бисхлорэтилнитрозомочевина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(BCNU) (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лс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F04625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ч/к</w:t>
            </w:r>
          </w:p>
        </w:tc>
      </w:tr>
      <w:tr w:rsidR="00CE6207" w:rsidRPr="00CE6207" w14:paraId="6D6C516C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B702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8637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106-99-0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D88D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1,3-Бутадиен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0B7AA1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</w:p>
        </w:tc>
      </w:tr>
      <w:tr w:rsidR="00CE6207" w:rsidRPr="00CE6207" w14:paraId="17CD1EB5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7B64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9F8B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593-60-2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66D8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Винилбромид</w:t>
            </w:r>
            <w:proofErr w:type="spellEnd"/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3D5405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</w:p>
        </w:tc>
      </w:tr>
      <w:tr w:rsidR="00CE6207" w:rsidRPr="00CE6207" w14:paraId="4DCF723A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C5E5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A83F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75-02-5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72B9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Винилфторид</w:t>
            </w:r>
            <w:proofErr w:type="spellEnd"/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3E405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</w:p>
        </w:tc>
      </w:tr>
      <w:tr w:rsidR="00CE6207" w:rsidRPr="00CE6207" w14:paraId="2B7CAAC7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EFD1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E91C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75-01-4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BC3F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Винилхлорид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1EBE6F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</w:p>
        </w:tc>
      </w:tr>
      <w:tr w:rsidR="00CE6207" w:rsidRPr="00CE6207" w14:paraId="00E5CC8D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50E8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D276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556-52-5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CE36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Глицидол</w:t>
            </w:r>
            <w:proofErr w:type="spellEnd"/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6DC330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ч/к, п/о</w:t>
            </w:r>
          </w:p>
        </w:tc>
      </w:tr>
      <w:tr w:rsidR="00CE6207" w:rsidRPr="00CE6207" w14:paraId="72FD4815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F4F9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AD55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53-70-3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4FB1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Дибенз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a,h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)антрацен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F1DECD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ч/к</w:t>
            </w:r>
          </w:p>
        </w:tc>
      </w:tr>
      <w:tr w:rsidR="00CE6207" w:rsidRPr="00CE6207" w14:paraId="5A7D00A6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3B8C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55AE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57-14-7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DCBC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1,1-Диметилгидразин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E8010C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ч/к, п/о</w:t>
            </w:r>
          </w:p>
        </w:tc>
      </w:tr>
      <w:tr w:rsidR="00CE6207" w:rsidRPr="00CE6207" w14:paraId="73867C66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D19A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A6A2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540-73-8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7CB3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1,2-Диметилгидразин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0D5CA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ч/к</w:t>
            </w:r>
          </w:p>
        </w:tc>
      </w:tr>
      <w:tr w:rsidR="00CE6207" w:rsidRPr="00CE6207" w14:paraId="4DB581BF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42FA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3648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79-44-7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2A3E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Диметилкарбамоилхлорид</w:t>
            </w:r>
            <w:proofErr w:type="spellEnd"/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956E4F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ч/к</w:t>
            </w:r>
          </w:p>
        </w:tc>
      </w:tr>
      <w:tr w:rsidR="00CE6207" w:rsidRPr="00CE6207" w14:paraId="147E27B4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6D4E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18E8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77-78-1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78BD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Диметилсульфат</w:t>
            </w:r>
            <w:proofErr w:type="spellEnd"/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65B92F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ч/к</w:t>
            </w:r>
          </w:p>
        </w:tc>
      </w:tr>
      <w:tr w:rsidR="00CE6207" w:rsidRPr="00CE6207" w14:paraId="084EB8CC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DFF5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A35B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98503-29-8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9C5E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Диэтилсульфат</w:t>
            </w:r>
            <w:proofErr w:type="spellEnd"/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DBB8D7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ч/к</w:t>
            </w:r>
          </w:p>
        </w:tc>
      </w:tr>
      <w:tr w:rsidR="00CE6207" w:rsidRPr="00CE6207" w14:paraId="620E1B7D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0F6D" w14:textId="1DC95C6C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2" w:name="sub_121129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29.</w:t>
            </w:r>
            <w:bookmarkEnd w:id="2"/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991C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947F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Древесная пыль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3B75C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</w:p>
        </w:tc>
      </w:tr>
      <w:tr w:rsidR="00CE6207" w:rsidRPr="00CE6207" w14:paraId="2069817F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66CC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7887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51-75-2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9368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Иприт азотистый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A8D7BF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ч/к, 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</w:p>
        </w:tc>
      </w:tr>
      <w:tr w:rsidR="00CE6207" w:rsidRPr="00CE6207" w14:paraId="2D837017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A714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57BF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505-60-2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1E0B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Иприт сернистый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755CD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ч/к, 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</w:p>
        </w:tc>
      </w:tr>
      <w:tr w:rsidR="00CE6207" w:rsidRPr="00CE6207" w14:paraId="0FEF3918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FB4C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5D64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7440-43-9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8372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Кадмий и его соединения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067625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</w:p>
        </w:tc>
      </w:tr>
      <w:tr w:rsidR="00CE6207" w:rsidRPr="00CE6207" w14:paraId="5FE2AA63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046A" w14:textId="6970C8A3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3" w:name="sub_121133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33.</w:t>
            </w:r>
            <w:bookmarkEnd w:id="3"/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4747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306F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Каменноугольные, нефтяные и сланцевые смолы, пеки и их возгоны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49CA4D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ч/к, 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</w:p>
        </w:tc>
      </w:tr>
      <w:tr w:rsidR="00CE6207" w:rsidRPr="00CE6207" w14:paraId="6CBE2EE2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7D92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0935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2425-06-1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EE73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Каптафол</w:t>
            </w:r>
            <w:proofErr w:type="spellEnd"/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A9475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ч/к</w:t>
            </w:r>
          </w:p>
        </w:tc>
      </w:tr>
      <w:tr w:rsidR="00CE6207" w:rsidRPr="00CE6207" w14:paraId="17F176B9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80E5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C782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57-22-7</w:t>
            </w:r>
          </w:p>
          <w:p w14:paraId="365C726F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671-16-9</w:t>
            </w:r>
          </w:p>
          <w:p w14:paraId="139EEC9C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>50-24-8</w:t>
            </w:r>
          </w:p>
          <w:p w14:paraId="52E7DFCF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55-86-7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D873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Комбинированная химиотерапия с использованием 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винкристина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>прокарбазина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, преднизолона, а также 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эмбихина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и других 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алкилирующих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агентов (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лс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597BDC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>инг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ч/к</w:t>
            </w:r>
          </w:p>
        </w:tc>
      </w:tr>
      <w:tr w:rsidR="00CE6207" w:rsidRPr="00CE6207" w14:paraId="04825813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5BD8" w14:textId="6B3F01E0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4" w:name="sub_121136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36.</w:t>
            </w:r>
            <w:bookmarkEnd w:id="4"/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2FA2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14808-60-7 14464-46-1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1C3E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Кремния диоксида кристаллического (кремнезема) пыль в форме кварца или 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кристобалита</w:t>
            </w:r>
            <w:proofErr w:type="spellEnd"/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FC2774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</w:p>
        </w:tc>
      </w:tr>
      <w:tr w:rsidR="00CE6207" w:rsidRPr="00CE6207" w14:paraId="3FD19CFF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7698" w14:textId="09FB5FD5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5" w:name="sub_121137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37.</w:t>
            </w:r>
            <w:bookmarkEnd w:id="5"/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66B5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8001-58-9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FE26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Креозоты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11F431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ч/к</w:t>
            </w:r>
          </w:p>
        </w:tc>
      </w:tr>
      <w:tr w:rsidR="00CE6207" w:rsidRPr="00CE6207" w14:paraId="16FD9891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A805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A94C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148-82-3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AE84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Мелфалан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лс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1CB2A0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ч/к</w:t>
            </w:r>
          </w:p>
        </w:tc>
      </w:tr>
      <w:tr w:rsidR="00CE6207" w:rsidRPr="00CE6207" w14:paraId="167D6D33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B0A5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65BC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70-25-7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B531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N-метил-N'-нитро-N-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нитрозогуанидин</w:t>
            </w:r>
            <w:proofErr w:type="spellEnd"/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F9CEBF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п/о</w:t>
            </w:r>
          </w:p>
        </w:tc>
      </w:tr>
      <w:tr w:rsidR="00CE6207" w:rsidRPr="00CE6207" w14:paraId="6F6247A5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0216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E78D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684-93-5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D2BB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N-Метил-N-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нитрозомочевина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лс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F26DA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ч/к</w:t>
            </w:r>
          </w:p>
        </w:tc>
      </w:tr>
      <w:tr w:rsidR="00CE6207" w:rsidRPr="00CE6207" w14:paraId="735C56F6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659A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84B7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101-14-4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03B3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4,4'-Метилен бис(2-хлоранилин)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FABBD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ч/к</w:t>
            </w:r>
          </w:p>
        </w:tc>
      </w:tr>
      <w:tr w:rsidR="00CE6207" w:rsidRPr="00CE6207" w14:paraId="0AAA2765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0B63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9DB8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66-27-3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83FE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Метилметансульфонат</w:t>
            </w:r>
            <w:proofErr w:type="spellEnd"/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5938C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</w:p>
        </w:tc>
      </w:tr>
      <w:tr w:rsidR="00CE6207" w:rsidRPr="00CE6207" w14:paraId="2335DA13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16BF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7B0C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64091-91-4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5726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4-(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Метилнитрозамино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)-1-(3-пиридил)-1 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бутанон</w:t>
            </w:r>
            <w:proofErr w:type="spellEnd"/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013D6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</w:p>
        </w:tc>
      </w:tr>
      <w:tr w:rsidR="00CE6207" w:rsidRPr="00CE6207" w14:paraId="3B0D7797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E2DE" w14:textId="1F337CEB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6" w:name="sub_121144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44.</w:t>
            </w:r>
            <w:bookmarkEnd w:id="6"/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41ED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298-81-7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14C9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Метоксален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(8-метокси-псорален) в сочетании с ультрафиолетовой терапией (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лс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F34E3E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п/о, ч/к</w:t>
            </w:r>
          </w:p>
        </w:tc>
      </w:tr>
      <w:tr w:rsidR="00CE6207" w:rsidRPr="00CE6207" w14:paraId="4020DD90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B83F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FAF0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484-20-8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AFEA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5-Метоксипсорален (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лс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717EF8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ч/к</w:t>
            </w:r>
          </w:p>
        </w:tc>
      </w:tr>
      <w:tr w:rsidR="00CE6207" w:rsidRPr="00CE6207" w14:paraId="5EBDBC1F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C5B0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CBC1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55-98-1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6449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Милеран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(1,4-Бутандиолдиметилсульфонат) (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лс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A10EB4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</w:p>
        </w:tc>
      </w:tr>
      <w:tr w:rsidR="00CE6207" w:rsidRPr="00CE6207" w14:paraId="4B14DEF3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DBF6" w14:textId="140A4339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7" w:name="sub_121147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47.</w:t>
            </w:r>
            <w:bookmarkEnd w:id="7"/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3905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47B0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Минеральные масла, кроме высокоочищенных белых медицинских, пищевых, косметических и белых технических масел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DC00BC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ч/к, 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</w:p>
        </w:tc>
      </w:tr>
      <w:tr w:rsidR="00CE6207" w:rsidRPr="00CE6207" w14:paraId="52C07B1E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E205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E08A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7440-38-2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D863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Мышьяк и его неорганические соединения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442807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п/о, 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ч/к</w:t>
            </w:r>
          </w:p>
        </w:tc>
      </w:tr>
      <w:tr w:rsidR="00CE6207" w:rsidRPr="00CE6207" w14:paraId="4B49045D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0CBA" w14:textId="2218E959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49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E250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91-59-8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C705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2-Нафтиламин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E8C7E3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ч/к</w:t>
            </w:r>
          </w:p>
        </w:tc>
      </w:tr>
      <w:tr w:rsidR="00CE6207" w:rsidRPr="00CE6207" w14:paraId="3E848136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46C4" w14:textId="5342D915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A504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7440-02-0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8629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Никель и его соединения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AEA889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</w:p>
        </w:tc>
      </w:tr>
      <w:tr w:rsidR="00CE6207" w:rsidRPr="00CE6207" w14:paraId="755C9E1A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CE9A" w14:textId="73A74CAA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EFEB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62-75-9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DB84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N-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Нитрозодиметиламин</w:t>
            </w:r>
            <w:proofErr w:type="spellEnd"/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54C4B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п/о, ч/к</w:t>
            </w:r>
          </w:p>
        </w:tc>
      </w:tr>
      <w:tr w:rsidR="00CE6207" w:rsidRPr="00CE6207" w14:paraId="2BABC4DE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48DF" w14:textId="3139CB54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95E9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55-18-5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F213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N-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Нитрозодиэтиламин</w:t>
            </w:r>
            <w:proofErr w:type="spellEnd"/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7481FE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п/о, ч/к</w:t>
            </w:r>
          </w:p>
        </w:tc>
      </w:tr>
      <w:tr w:rsidR="00CE6207" w:rsidRPr="00CE6207" w14:paraId="169D29B4" w14:textId="77777777" w:rsidTr="00CE6207">
        <w:tc>
          <w:tcPr>
            <w:tcW w:w="82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3915" w14:textId="7E3D9E7D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8" w:name="sub_121154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  <w:bookmarkEnd w:id="8"/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16E2ED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16543-55-8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C6128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N'-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Нитрозонорникотин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(ННН)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7F82B2D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</w:p>
        </w:tc>
      </w:tr>
      <w:tr w:rsidR="00CE6207" w:rsidRPr="00CE6207" w14:paraId="0C284149" w14:textId="77777777" w:rsidTr="00CE6207">
        <w:tc>
          <w:tcPr>
            <w:tcW w:w="82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6559564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DD3E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64091-91-4</w:t>
            </w:r>
          </w:p>
        </w:tc>
        <w:tc>
          <w:tcPr>
            <w:tcW w:w="4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6B0B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4-(N'-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Метилнитрозамино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)-1-(3-пиридил)-1-бутанон (ННК)</w:t>
            </w:r>
          </w:p>
        </w:tc>
        <w:tc>
          <w:tcPr>
            <w:tcW w:w="282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CCB3E78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E6207" w:rsidRPr="00CE6207" w14:paraId="62E6E86B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5021" w14:textId="28D91CC4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EE2F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6601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Отработавшие газы дизельных двигателей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2B018A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</w:p>
        </w:tc>
      </w:tr>
      <w:tr w:rsidR="00CE6207" w:rsidRPr="00CE6207" w14:paraId="59E890F6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302E" w14:textId="7DD30A9B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3058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1336-36-3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A5CB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Полихлорированные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бифенилы</w:t>
            </w:r>
            <w:proofErr w:type="spellEnd"/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7C201B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п/о, ч/к</w:t>
            </w:r>
          </w:p>
        </w:tc>
      </w:tr>
      <w:tr w:rsidR="00CE6207" w:rsidRPr="00CE6207" w14:paraId="0CEB0E8F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0F73" w14:textId="64AD19EC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7FB4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366-70-1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D676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Прокарбазина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гидрохлорид (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лс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E3DF1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</w:p>
        </w:tc>
      </w:tr>
      <w:tr w:rsidR="00CE6207" w:rsidRPr="00CE6207" w14:paraId="17B82DDA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4CC8" w14:textId="24537C60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5D6A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75-56-9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6D4C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Пропилена оксид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49C285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</w:p>
        </w:tc>
      </w:tr>
      <w:tr w:rsidR="00CE6207" w:rsidRPr="00CE6207" w14:paraId="1E75C065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CD41" w14:textId="28026934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EDE9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96-09-3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DF6F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Стирол-7,8-оксид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C6C5B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ч/к</w:t>
            </w:r>
          </w:p>
        </w:tc>
      </w:tr>
      <w:tr w:rsidR="00CE6207" w:rsidRPr="00CE6207" w14:paraId="5E672C94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944C" w14:textId="5A34B6A6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59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E487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14807-96-6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DC5E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Тальк, содержащий 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асбестоподобные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волокна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68ED60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</w:p>
        </w:tc>
      </w:tr>
      <w:tr w:rsidR="00CE6207" w:rsidRPr="00CE6207" w14:paraId="1C0D37CA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0627" w14:textId="183DDF76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DE95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10540-29-1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E0DC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Тамоксифен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лс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00C85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</w:p>
        </w:tc>
      </w:tr>
      <w:tr w:rsidR="00CE6207" w:rsidRPr="00CE6207" w14:paraId="4FEC4786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0252" w14:textId="123F4C1B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D7A3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29767-20-2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4582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Тенипози</w:t>
            </w:r>
            <w:bookmarkStart w:id="9" w:name="_GoBack"/>
            <w:bookmarkEnd w:id="9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лс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375607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</w:p>
        </w:tc>
      </w:tr>
      <w:tr w:rsidR="00CE6207" w:rsidRPr="00CE6207" w14:paraId="05A645DB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B89F" w14:textId="2F3352BF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768B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1746-01-6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709E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2,3,7,8-Тетрахлордибензо-пара-диоксин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AC00C4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п/о, ч/к</w:t>
            </w:r>
          </w:p>
        </w:tc>
      </w:tr>
      <w:tr w:rsidR="00CE6207" w:rsidRPr="00CE6207" w14:paraId="3E68AB5D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88B2" w14:textId="3DCA4998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10" w:name="sub_121164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  <w:bookmarkEnd w:id="10"/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FFF6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127-18-4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5E66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Тетрахлорэтилен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Перхлорэтилен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C6DAF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ч/к</w:t>
            </w:r>
          </w:p>
        </w:tc>
      </w:tr>
      <w:tr w:rsidR="00CE6207" w:rsidRPr="00CE6207" w14:paraId="2755C273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F1FD" w14:textId="1217F0B6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63A1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52-24-4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06D5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Тиофосфамид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Тиотеф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) (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лс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9BF013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</w:p>
        </w:tc>
      </w:tr>
      <w:tr w:rsidR="00CE6207" w:rsidRPr="00CE6207" w14:paraId="515BC23A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7C70" w14:textId="0B8C1019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932D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95-53-4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11EB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орто-Толуидин</w:t>
            </w:r>
            <w:proofErr w:type="spellEnd"/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A245C8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ч/к</w:t>
            </w:r>
          </w:p>
        </w:tc>
      </w:tr>
      <w:tr w:rsidR="00CE6207" w:rsidRPr="00CE6207" w14:paraId="4C549F4F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0A3B" w14:textId="4A883CD8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4723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100-44-7</w:t>
            </w:r>
          </w:p>
          <w:p w14:paraId="7405CB0D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98-87-3</w:t>
            </w:r>
          </w:p>
          <w:p w14:paraId="1D4B9A8D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98-07-7</w:t>
            </w:r>
          </w:p>
          <w:p w14:paraId="7874E21E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98-88-4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A35E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Толуолы альфа-хлорированные (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бензилхлорид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бензалхлорид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бензотрихлорид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бензоилхлорид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6F1A67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</w:p>
        </w:tc>
      </w:tr>
      <w:tr w:rsidR="00CE6207" w:rsidRPr="00CE6207" w14:paraId="4D2E4D01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74E3" w14:textId="10F1CBA1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047B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299-75-2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9842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Треосульфан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лс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BEF0F3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</w:p>
        </w:tc>
      </w:tr>
      <w:tr w:rsidR="00CE6207" w:rsidRPr="00CE6207" w14:paraId="58830F9D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F815" w14:textId="33BBA97E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>6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F381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126-72-7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6659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Трис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(2,3-дибромпропил)фосфат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C20693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ч/к</w:t>
            </w:r>
          </w:p>
        </w:tc>
      </w:tr>
      <w:tr w:rsidR="00CE6207" w:rsidRPr="00CE6207" w14:paraId="1205E7F0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EE8D" w14:textId="576404F8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69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5C02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96-18-4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88D2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1,2,3-Трихлорпропан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59E72A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ч/к</w:t>
            </w:r>
          </w:p>
        </w:tc>
      </w:tr>
      <w:tr w:rsidR="00CE6207" w:rsidRPr="00CE6207" w14:paraId="34AD225F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A614" w14:textId="5B70C4AA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F01C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79-01-6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2767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Трихлорэтилен</w:t>
            </w:r>
            <w:proofErr w:type="spellEnd"/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9E9453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ч/к</w:t>
            </w:r>
          </w:p>
        </w:tc>
      </w:tr>
      <w:tr w:rsidR="00CE6207" w:rsidRPr="00CE6207" w14:paraId="1369F19A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77C4" w14:textId="72B67232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9191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62-44-2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28CB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Фенацетин и аналитические смеси, содержащие фенацетин (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лс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E5A14D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</w:p>
        </w:tc>
      </w:tr>
      <w:tr w:rsidR="00CE6207" w:rsidRPr="00CE6207" w14:paraId="6BB285B1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5B6F" w14:textId="4DB5AF61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8CAA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50-00-0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24D9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Формальдегид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054D0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</w:p>
        </w:tc>
      </w:tr>
      <w:tr w:rsidR="00CE6207" w:rsidRPr="00CE6207" w14:paraId="7EBB55CB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BC7E" w14:textId="3A0FE023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0044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305-03-3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3062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Хлорамбуцил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лс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0EE6DC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ч/к</w:t>
            </w:r>
          </w:p>
        </w:tc>
      </w:tr>
      <w:tr w:rsidR="00CE6207" w:rsidRPr="00CE6207" w14:paraId="3922C812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3EB6" w14:textId="10B0FF0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B099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56-75-7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A764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Хлорамфеникол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(левомицетин) (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лс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6E5796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</w:p>
        </w:tc>
      </w:tr>
      <w:tr w:rsidR="00CE6207" w:rsidRPr="00CE6207" w14:paraId="79EAFFB8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2552" w14:textId="00DEB2F8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78E7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494-03-1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2603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Хлорнафазин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лс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C10BD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ч/к</w:t>
            </w:r>
          </w:p>
        </w:tc>
      </w:tr>
      <w:tr w:rsidR="00CE6207" w:rsidRPr="00CE6207" w14:paraId="18CF44C3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269C" w14:textId="478B9225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16BF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54749-90-5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82B0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Хлорозотоцин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лс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0E89F5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</w:p>
        </w:tc>
      </w:tr>
      <w:tr w:rsidR="00CE6207" w:rsidRPr="00CE6207" w14:paraId="4E15774E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AEA0" w14:textId="52A51D7F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1C65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107-30-2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3A97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Хлорметилметиловый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эфир (технический)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E37BE9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</w:p>
        </w:tc>
      </w:tr>
      <w:tr w:rsidR="00CE6207" w:rsidRPr="00CE6207" w14:paraId="4EAE4308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C720" w14:textId="317CE020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78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DDA9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95-69-2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575D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4-Хлор-орто-толуидин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D962C1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ч/к</w:t>
            </w:r>
          </w:p>
        </w:tc>
      </w:tr>
      <w:tr w:rsidR="00CE6207" w:rsidRPr="00CE6207" w14:paraId="44EED7C0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573C" w14:textId="73367289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11" w:name="sub_121181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79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  <w:bookmarkEnd w:id="11"/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5DA7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13909-09-6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CD1A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Семустин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[1-(2-Хлорэтил)-3-(4-метилциклогексил)-1-нитрозомочевина (метил-CCNU)] (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лс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149E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ч/к</w:t>
            </w:r>
          </w:p>
        </w:tc>
      </w:tr>
      <w:tr w:rsidR="00CE6207" w:rsidRPr="00CE6207" w14:paraId="66DA8DDA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BF3D" w14:textId="235CD159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3C83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13010-47-4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2DA7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1-(2-Хлорэтил)-3-циклогексил-1нитрозомочевина (CCNU) (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лс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1A4520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ч/к</w:t>
            </w:r>
          </w:p>
        </w:tc>
      </w:tr>
      <w:tr w:rsidR="00CE6207" w:rsidRPr="00CE6207" w14:paraId="27369DE2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CAFF" w14:textId="0D2F31D4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7A92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F607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Хрома шестивалентного соединения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252CDB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</w:p>
        </w:tc>
      </w:tr>
      <w:tr w:rsidR="00CE6207" w:rsidRPr="00CE6207" w14:paraId="6D09793F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B626" w14:textId="539CAC98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C1D9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79217-60-0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66FD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Циклоспорин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лс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7EADB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</w:p>
        </w:tc>
      </w:tr>
      <w:tr w:rsidR="00CE6207" w:rsidRPr="00CE6207" w14:paraId="5C8F1DF5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4DBD" w14:textId="647E4A49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1C36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50-18-0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0135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Циклофосфамид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циклофосфан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) (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лс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0233EE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ч/к</w:t>
            </w:r>
          </w:p>
        </w:tc>
      </w:tr>
      <w:tr w:rsidR="00CE6207" w:rsidRPr="00CE6207" w14:paraId="1D6FDEC7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1A70" w14:textId="56E95B8C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441B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15663-27-1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9EBF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Цисплатин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лс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3FBE2E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ч/к</w:t>
            </w:r>
          </w:p>
        </w:tc>
      </w:tr>
      <w:tr w:rsidR="00CE6207" w:rsidRPr="00CE6207" w14:paraId="1972C82A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39B4" w14:textId="66EF3496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9E30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106-89-8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4B36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Эпихлоргидрин</w:t>
            </w:r>
            <w:proofErr w:type="spellEnd"/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B442A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ч/к</w:t>
            </w:r>
          </w:p>
        </w:tc>
      </w:tr>
      <w:tr w:rsidR="00CE6207" w:rsidRPr="00CE6207" w14:paraId="41D43C4B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C2FB" w14:textId="6D10C13F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FB37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66733-21-9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3343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Эрионит</w:t>
            </w:r>
            <w:proofErr w:type="spellEnd"/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1279B7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</w:p>
        </w:tc>
      </w:tr>
      <w:tr w:rsidR="00CE6207" w:rsidRPr="00CE6207" w14:paraId="73673542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E8C9" w14:textId="443DACA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0AD6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-</w:t>
            </w:r>
          </w:p>
          <w:p w14:paraId="552086D6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56-53-1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AA70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Эстрогены нестероидные (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лс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Диэтилстильбэстрол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лс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47DB3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ч/к</w:t>
            </w:r>
          </w:p>
        </w:tc>
      </w:tr>
      <w:tr w:rsidR="00CE6207" w:rsidRPr="00CE6207" w14:paraId="32ABBC45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2148" w14:textId="65B1D6E0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88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AE2F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118C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Эстрогены стероидные (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лс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904D9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ч/к</w:t>
            </w:r>
          </w:p>
        </w:tc>
      </w:tr>
      <w:tr w:rsidR="00CE6207" w:rsidRPr="00CE6207" w14:paraId="4453F56D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68D4" w14:textId="3C6E963F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89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449D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759-73-9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0C55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N-Этил-N-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нитрозомочевина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лс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030141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ч/к</w:t>
            </w:r>
          </w:p>
        </w:tc>
      </w:tr>
      <w:tr w:rsidR="00CE6207" w:rsidRPr="00CE6207" w14:paraId="0EA3DA2F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3621" w14:textId="424B1F31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8088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75-21-8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B480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Этилена оксид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E47D33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</w:p>
        </w:tc>
      </w:tr>
      <w:tr w:rsidR="00CE6207" w:rsidRPr="00CE6207" w14:paraId="22982F80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E995" w14:textId="14380DE9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CEEB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106-93-4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0CC1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Этилендибромид</w:t>
            </w:r>
            <w:proofErr w:type="spellEnd"/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66F37F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ч/к</w:t>
            </w:r>
          </w:p>
        </w:tc>
      </w:tr>
      <w:tr w:rsidR="00CE6207" w:rsidRPr="00CE6207" w14:paraId="03E07F99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FC3E" w14:textId="00985B82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BFF3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33419-42-0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968F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Этопозид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лс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77B826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</w:p>
        </w:tc>
      </w:tr>
      <w:tr w:rsidR="00CE6207" w:rsidRPr="00CE6207" w14:paraId="596ADCDC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B260" w14:textId="141EF834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E3A4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33419-42-0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F174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Этопозид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в комбинации с 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цисплатиной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блеомицином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лс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16D809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</w:p>
        </w:tc>
      </w:tr>
      <w:tr w:rsidR="00CE6207" w:rsidRPr="00CE6207" w14:paraId="103822F5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CD0B" w14:textId="31D6B5B6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12" w:name="sub_121196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  <w:bookmarkEnd w:id="12"/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1922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76180-96-6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E3D3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2-Амино-3 -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метилимидазо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[4-5-f]-хинолин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42F184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п/о</w:t>
            </w:r>
          </w:p>
        </w:tc>
      </w:tr>
      <w:tr w:rsidR="00CE6207" w:rsidRPr="00CE6207" w14:paraId="4D990FB8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C7DA" w14:textId="1DBC3DDF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CE89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1303-00-0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3D88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Галлия арсенид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A14321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</w:p>
        </w:tc>
      </w:tr>
      <w:tr w:rsidR="00CE6207" w:rsidRPr="00CE6207" w14:paraId="0BF03E22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F1AB" w14:textId="299667A9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EF36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191-30-0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A609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Дибенз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(а,1) 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пирен</w:t>
            </w:r>
            <w:proofErr w:type="spellEnd"/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682AF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ч/к</w:t>
            </w:r>
          </w:p>
        </w:tc>
      </w:tr>
      <w:tr w:rsidR="00CE6207" w:rsidRPr="00CE6207" w14:paraId="3A3C274D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4791" w14:textId="290112CB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3568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22398-80-7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A54E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Индия фосфид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BD88F7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</w:p>
        </w:tc>
      </w:tr>
      <w:tr w:rsidR="00CE6207" w:rsidRPr="00CE6207" w14:paraId="1457351B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77F6" w14:textId="1C1B6BE3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98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DAAE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7440-48-4</w:t>
            </w:r>
          </w:p>
          <w:p w14:paraId="0A9C158A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12070-12-1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F7D2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Кобальт металлический с карбидом вольфрама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19FEF8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</w:p>
        </w:tc>
      </w:tr>
      <w:tr w:rsidR="00CE6207" w:rsidRPr="00CE6207" w14:paraId="0B22AD52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0B72" w14:textId="087534E9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13" w:name="sub_1211101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99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  <w:bookmarkEnd w:id="13"/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0EEC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4CF8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Сажа черная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0FD31C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ч/к</w:t>
            </w:r>
          </w:p>
        </w:tc>
      </w:tr>
      <w:tr w:rsidR="00CE6207" w:rsidRPr="00CE6207" w14:paraId="18A005E5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D597" w14:textId="03AED746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E18B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433F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Свинца соединения неорганические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CEB91A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п/о</w:t>
            </w:r>
          </w:p>
        </w:tc>
      </w:tr>
      <w:tr w:rsidR="00CE6207" w:rsidRPr="00CE6207" w14:paraId="2954239A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E7CD" w14:textId="4730A445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737F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27208-37-3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A8AE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Циклопента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cd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)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пирен</w:t>
            </w:r>
            <w:proofErr w:type="spellEnd"/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79D103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ч/к</w:t>
            </w:r>
          </w:p>
        </w:tc>
      </w:tr>
      <w:tr w:rsidR="00CE6207" w:rsidRPr="00CE6207" w14:paraId="01A03BF8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97AD" w14:textId="0EC1614B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7B52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64-17-5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F0D4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Этанол в алкогольных напитках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BA832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п/о</w:t>
            </w:r>
          </w:p>
        </w:tc>
      </w:tr>
      <w:tr w:rsidR="00CE6207" w:rsidRPr="00CE6207" w14:paraId="56671F23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4D3E" w14:textId="38B951B8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2D8B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3A22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Эстрогенотерапия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постменопаузальная</w:t>
            </w:r>
            <w:hyperlink w:anchor="sub_1112" w:history="1">
              <w:r w:rsidRPr="00CE6207">
                <w:rPr>
                  <w:rFonts w:ascii="Times New Roman CYR" w:eastAsiaTheme="minorEastAsia" w:hAnsi="Times New Roman CYR" w:cs="Times New Roman CYR"/>
                  <w:color w:val="106BBE"/>
                  <w:sz w:val="24"/>
                  <w:szCs w:val="24"/>
                  <w:lang w:eastAsia="ru-RU"/>
                </w:rPr>
                <w:t>*</w:t>
              </w:r>
            </w:hyperlink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лс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90284F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</w:tr>
      <w:tr w:rsidR="00CE6207" w:rsidRPr="00CE6207" w14:paraId="40D20B7B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63A5" w14:textId="3F322285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9A4B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F18E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Эстроген-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прогестаген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комбинированная менопаузальная терапия</w:t>
            </w:r>
            <w:hyperlink w:anchor="sub_1112" w:history="1">
              <w:r w:rsidRPr="00CE6207">
                <w:rPr>
                  <w:rFonts w:ascii="Times New Roman CYR" w:eastAsiaTheme="minorEastAsia" w:hAnsi="Times New Roman CYR" w:cs="Times New Roman CYR"/>
                  <w:color w:val="106BBE"/>
                  <w:sz w:val="24"/>
                  <w:szCs w:val="24"/>
                  <w:lang w:eastAsia="ru-RU"/>
                </w:rPr>
                <w:t>*</w:t>
              </w:r>
            </w:hyperlink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лс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9BCB46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</w:tr>
      <w:tr w:rsidR="00CE6207" w:rsidRPr="00CE6207" w14:paraId="16959C6F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395C" w14:textId="50002E49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69CB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75BF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Эстроген-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прогестаген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комбинированные оральные контрацептивы</w:t>
            </w:r>
            <w:hyperlink w:anchor="sub_1112" w:history="1">
              <w:r w:rsidRPr="00CE6207">
                <w:rPr>
                  <w:rFonts w:ascii="Times New Roman CYR" w:eastAsiaTheme="minorEastAsia" w:hAnsi="Times New Roman CYR" w:cs="Times New Roman CYR"/>
                  <w:color w:val="106BBE"/>
                  <w:sz w:val="24"/>
                  <w:szCs w:val="24"/>
                  <w:lang w:eastAsia="ru-RU"/>
                </w:rPr>
                <w:t>*</w:t>
              </w:r>
            </w:hyperlink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лс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51AE5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</w:tr>
      <w:tr w:rsidR="00CE6207" w:rsidRPr="00CE6207" w14:paraId="256E1E29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0E9E" w14:textId="3E98C946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7107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000051-79-6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0B22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Этилкарбамат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(уретан)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0FF46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</w:p>
        </w:tc>
      </w:tr>
      <w:tr w:rsidR="00CE6207" w:rsidRPr="00CE6207" w14:paraId="6C7631CE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DCF2" w14:textId="530A5269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14" w:name="sub_1211109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>10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  <w:bookmarkEnd w:id="14"/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DF6B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224-42-0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EBDC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Дибенз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а,j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)акридин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7AFE2F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п/о</w:t>
            </w:r>
          </w:p>
        </w:tc>
      </w:tr>
      <w:tr w:rsidR="00CE6207" w:rsidRPr="00CE6207" w14:paraId="2EAFF32E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98C9" w14:textId="3060C133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08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0EB0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7491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Кожевенная пыль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ABB79E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</w:p>
        </w:tc>
      </w:tr>
      <w:tr w:rsidR="00CE6207" w:rsidRPr="00CE6207" w14:paraId="021E4B49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E9D4" w14:textId="65F5BAEC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09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33BF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5522-43-0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F609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1-Нитропирен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C39454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</w:p>
        </w:tc>
      </w:tr>
      <w:tr w:rsidR="00CE6207" w:rsidRPr="00CE6207" w14:paraId="01F2CE2B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F13B" w14:textId="66113008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49BC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88-72-2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B851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2-Нитротолуол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DE18E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ч/к, 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</w:p>
        </w:tc>
      </w:tr>
      <w:tr w:rsidR="00CE6207" w:rsidRPr="00CE6207" w14:paraId="416431A7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0955" w14:textId="2D448BA8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E72F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7496-02-8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D6BB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6-Нитрохризен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5A9EA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</w:p>
        </w:tc>
      </w:tr>
      <w:tr w:rsidR="00CE6207" w:rsidRPr="00CE6207" w14:paraId="23D81015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9D9F" w14:textId="770D90C9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C150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57465-28-8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1120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3,3',4,4',5-</w:t>
            </w:r>
          </w:p>
          <w:p w14:paraId="2FC6C43B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Пентахлорбифенил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(ПХБ-126)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62C979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п/о, ч/к</w:t>
            </w:r>
          </w:p>
        </w:tc>
      </w:tr>
      <w:tr w:rsidR="00CE6207" w:rsidRPr="00CE6207" w14:paraId="3BB0AA26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C97A" w14:textId="4AD18C2A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0A9C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57117-31-4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F2D8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2,3,4,7,8-Пентахлордибензофуран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6F8B9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п/о, 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ч/к</w:t>
            </w:r>
          </w:p>
        </w:tc>
      </w:tr>
      <w:tr w:rsidR="00CE6207" w:rsidRPr="00CE6207" w14:paraId="46E3FC3D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3E96" w14:textId="2F7FCC9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BE9B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75-87-6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3066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Хлораль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(2,2,2-трихлорацетальдегид)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57AF12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</w:p>
        </w:tc>
      </w:tr>
      <w:tr w:rsidR="00CE6207" w:rsidRPr="00CE6207" w14:paraId="572DAAAF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7A91" w14:textId="14399AEB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CE50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302-17-0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B166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Хлоралгидрат (2,2,2-трихлорацетальдегид моногидрат) (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лс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2763D4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</w:p>
        </w:tc>
      </w:tr>
      <w:tr w:rsidR="00CE6207" w:rsidRPr="00CE6207" w14:paraId="21832CBE" w14:textId="77777777" w:rsidTr="00CE6207"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E048" w14:textId="6520AF4E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E26D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059536-65-1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5940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Полибромированные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бифенилы</w:t>
            </w:r>
            <w:proofErr w:type="spellEnd"/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60A413" w14:textId="77777777" w:rsidR="00CE6207" w:rsidRPr="00CE6207" w:rsidRDefault="00CE6207" w:rsidP="00CE6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инг</w:t>
            </w:r>
            <w:proofErr w:type="spellEnd"/>
            <w:r w:rsidRPr="00CE620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п/о</w:t>
            </w:r>
          </w:p>
        </w:tc>
      </w:tr>
    </w:tbl>
    <w:p w14:paraId="4C3F9C66" w14:textId="77777777" w:rsidR="007F22F6" w:rsidRPr="007F22F6" w:rsidRDefault="007F22F6" w:rsidP="007F22F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15" w:name="sub_1112"/>
      <w:r w:rsidRPr="007F22F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* </w:t>
      </w:r>
      <w:proofErr w:type="gramStart"/>
      <w:r w:rsidRPr="007F22F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В</w:t>
      </w:r>
      <w:proofErr w:type="gramEnd"/>
      <w:r w:rsidRPr="007F22F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лечебной практике пути поступления лекарственных средств в организм пациента определяются методикой лечения.</w:t>
      </w:r>
    </w:p>
    <w:bookmarkEnd w:id="15"/>
    <w:p w14:paraId="3F5FCE85" w14:textId="77777777" w:rsidR="007F22F6" w:rsidRPr="007F22F6" w:rsidRDefault="007F22F6" w:rsidP="007F22F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7F22F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Обозначения: </w:t>
      </w:r>
      <w:proofErr w:type="spellStart"/>
      <w:r w:rsidRPr="007F22F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лс</w:t>
      </w:r>
      <w:proofErr w:type="spellEnd"/>
      <w:r w:rsidRPr="007F22F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- лекарственное средство, п/о - поступление через рот (перорально); ч/к - поступление через кожу (перкутанно); </w:t>
      </w:r>
      <w:proofErr w:type="spellStart"/>
      <w:r w:rsidRPr="007F22F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инг</w:t>
      </w:r>
      <w:proofErr w:type="spellEnd"/>
      <w:r w:rsidRPr="007F22F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- поступление при дыхании (</w:t>
      </w:r>
      <w:proofErr w:type="spellStart"/>
      <w:r w:rsidRPr="007F22F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ингаляционно</w:t>
      </w:r>
      <w:proofErr w:type="spellEnd"/>
      <w:r w:rsidRPr="007F22F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).</w:t>
      </w:r>
    </w:p>
    <w:p w14:paraId="0247FE3A" w14:textId="04476D03" w:rsidR="007F22F6" w:rsidRPr="007F22F6" w:rsidRDefault="007F22F6" w:rsidP="007F22F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7F22F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Пути поступления лекарственных средств (</w:t>
      </w:r>
      <w:proofErr w:type="spellStart"/>
      <w:r w:rsidRPr="007F22F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лс</w:t>
      </w:r>
      <w:proofErr w:type="spellEnd"/>
      <w:r w:rsidRPr="007F22F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) указаны для персонала, занятого в их производстве и применении. В лечебной практике пути поступления лекарственных средств в организм пациента определяются методикой лечения.</w:t>
      </w:r>
    </w:p>
    <w:p w14:paraId="5AA7E1BC" w14:textId="77777777" w:rsidR="00EB2A88" w:rsidRDefault="00EB2A88" w:rsidP="00BC753E">
      <w:pPr>
        <w:spacing w:after="0" w:line="240" w:lineRule="auto"/>
        <w:ind w:firstLine="709"/>
        <w:jc w:val="both"/>
      </w:pPr>
    </w:p>
    <w:p w14:paraId="5226F603" w14:textId="44C85633" w:rsidR="009E6394" w:rsidRDefault="00C57C34" w:rsidP="00BC7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6" w:name="_Hlk34224372"/>
      <w:r>
        <w:rPr>
          <w:rFonts w:ascii="Times New Roman" w:hAnsi="Times New Roman" w:cs="Times New Roman"/>
          <w:sz w:val="24"/>
          <w:szCs w:val="24"/>
        </w:rPr>
        <w:t>2.</w:t>
      </w:r>
      <w:r w:rsidR="00EB2A88" w:rsidRPr="00EB2A88">
        <w:rPr>
          <w:rFonts w:ascii="Times New Roman" w:hAnsi="Times New Roman" w:cs="Times New Roman"/>
          <w:sz w:val="24"/>
          <w:szCs w:val="24"/>
        </w:rPr>
        <w:t>1.2. </w:t>
      </w:r>
      <w:bookmarkEnd w:id="16"/>
      <w:r w:rsidR="00EB2A88" w:rsidRPr="00EB2A88">
        <w:rPr>
          <w:rFonts w:ascii="Times New Roman" w:hAnsi="Times New Roman" w:cs="Times New Roman"/>
          <w:sz w:val="24"/>
          <w:szCs w:val="24"/>
        </w:rPr>
        <w:t>Производственные процессы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78835DCD" w14:textId="2A417F6D" w:rsidR="00EB2A88" w:rsidRPr="00EB2A88" w:rsidRDefault="00F93D1D" w:rsidP="00BC7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D1D">
        <w:rPr>
          <w:rFonts w:ascii="Times New Roman" w:hAnsi="Times New Roman" w:cs="Times New Roman"/>
          <w:sz w:val="24"/>
          <w:szCs w:val="24"/>
        </w:rPr>
        <w:t>2.1.2.</w:t>
      </w:r>
      <w:r w:rsidR="00EB2A88" w:rsidRPr="00EB2A88">
        <w:rPr>
          <w:rFonts w:ascii="Times New Roman" w:hAnsi="Times New Roman" w:cs="Times New Roman"/>
          <w:sz w:val="24"/>
          <w:szCs w:val="24"/>
        </w:rPr>
        <w:t>1. Процессы обработки древесины, производство изделий из дерева, сопровождающиеся поступлением в воздушную среду древесной пыли и/или формальдегида</w:t>
      </w:r>
    </w:p>
    <w:p w14:paraId="62B27E00" w14:textId="2F5895CA" w:rsidR="00EB2A88" w:rsidRPr="00EB2A88" w:rsidRDefault="00F93D1D" w:rsidP="00BC7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D1D">
        <w:rPr>
          <w:rFonts w:ascii="Times New Roman" w:hAnsi="Times New Roman" w:cs="Times New Roman"/>
          <w:sz w:val="24"/>
          <w:szCs w:val="24"/>
        </w:rPr>
        <w:t>2.1.2.</w:t>
      </w:r>
      <w:r w:rsidR="00EB2A88" w:rsidRPr="00EB2A88">
        <w:rPr>
          <w:rFonts w:ascii="Times New Roman" w:hAnsi="Times New Roman" w:cs="Times New Roman"/>
          <w:sz w:val="24"/>
          <w:szCs w:val="24"/>
        </w:rPr>
        <w:t>2. Медеплавильное производство (плавильный передел, конверторный передел, огневое и электролитическое рафинирование, переработка анодных шламов)</w:t>
      </w:r>
    </w:p>
    <w:p w14:paraId="7498C201" w14:textId="5F2CF0C1" w:rsidR="00EB2A88" w:rsidRPr="00EB2A88" w:rsidRDefault="00F93D1D" w:rsidP="00BC7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D1D">
        <w:rPr>
          <w:rFonts w:ascii="Times New Roman" w:hAnsi="Times New Roman" w:cs="Times New Roman"/>
          <w:sz w:val="24"/>
          <w:szCs w:val="24"/>
        </w:rPr>
        <w:t>2.1.2.</w:t>
      </w:r>
      <w:r w:rsidR="00EB2A88" w:rsidRPr="00EB2A88">
        <w:rPr>
          <w:rFonts w:ascii="Times New Roman" w:hAnsi="Times New Roman" w:cs="Times New Roman"/>
          <w:sz w:val="24"/>
          <w:szCs w:val="24"/>
        </w:rPr>
        <w:t>3. Производственное воздействие радона и его короткоживущих дочерних продуктов в условиях горнодобывающей промышленности (работа в шахтах, рудниках и др.) и в подземных сооружениях</w:t>
      </w:r>
    </w:p>
    <w:p w14:paraId="235791CF" w14:textId="2E739FB2" w:rsidR="00EB2A88" w:rsidRPr="00EB2A88" w:rsidRDefault="00F93D1D" w:rsidP="00BC7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D1D">
        <w:rPr>
          <w:rFonts w:ascii="Times New Roman" w:hAnsi="Times New Roman" w:cs="Times New Roman"/>
          <w:sz w:val="24"/>
          <w:szCs w:val="24"/>
        </w:rPr>
        <w:t>2.1.2.</w:t>
      </w:r>
      <w:r w:rsidR="00EB2A88" w:rsidRPr="00EB2A88">
        <w:rPr>
          <w:rFonts w:ascii="Times New Roman" w:hAnsi="Times New Roman" w:cs="Times New Roman"/>
          <w:sz w:val="24"/>
          <w:szCs w:val="24"/>
        </w:rPr>
        <w:t>4. Производство изопропилового спирта (сильнокислотный процесс)</w:t>
      </w:r>
    </w:p>
    <w:p w14:paraId="718165F9" w14:textId="2E12D3D7" w:rsidR="00EB2A88" w:rsidRPr="00EB2A88" w:rsidRDefault="00F93D1D" w:rsidP="00BC7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D1D">
        <w:rPr>
          <w:rFonts w:ascii="Times New Roman" w:hAnsi="Times New Roman" w:cs="Times New Roman"/>
          <w:sz w:val="24"/>
          <w:szCs w:val="24"/>
        </w:rPr>
        <w:t>2.1.2.</w:t>
      </w:r>
      <w:r w:rsidR="00EB2A88" w:rsidRPr="00EB2A88">
        <w:rPr>
          <w:rFonts w:ascii="Times New Roman" w:hAnsi="Times New Roman" w:cs="Times New Roman"/>
          <w:sz w:val="24"/>
          <w:szCs w:val="24"/>
        </w:rPr>
        <w:t>5. Производство кокса, переработка каменноугольной, нефтяной и сланцевой смол, газификация угля</w:t>
      </w:r>
    </w:p>
    <w:p w14:paraId="0C31EF01" w14:textId="4205027A" w:rsidR="00EB2A88" w:rsidRPr="00EB2A88" w:rsidRDefault="00F93D1D" w:rsidP="00BC7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D1D">
        <w:rPr>
          <w:rFonts w:ascii="Times New Roman" w:hAnsi="Times New Roman" w:cs="Times New Roman"/>
          <w:sz w:val="24"/>
          <w:szCs w:val="24"/>
        </w:rPr>
        <w:t>2.1.2.</w:t>
      </w:r>
      <w:r w:rsidR="00EB2A88" w:rsidRPr="00EB2A88">
        <w:rPr>
          <w:rFonts w:ascii="Times New Roman" w:hAnsi="Times New Roman" w:cs="Times New Roman"/>
          <w:sz w:val="24"/>
          <w:szCs w:val="24"/>
        </w:rPr>
        <w:t>6. Производство резины и изделий из нее (подготовительное, основное и вспомогательное производство резины, шин, обуви, резинотехнических изделий)</w:t>
      </w:r>
    </w:p>
    <w:p w14:paraId="72AAC26A" w14:textId="3DB3272A" w:rsidR="00EB2A88" w:rsidRPr="00EB2A88" w:rsidRDefault="00F93D1D" w:rsidP="00BC7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D1D">
        <w:rPr>
          <w:rFonts w:ascii="Times New Roman" w:hAnsi="Times New Roman" w:cs="Times New Roman"/>
          <w:sz w:val="24"/>
          <w:szCs w:val="24"/>
        </w:rPr>
        <w:t>2.1.2.</w:t>
      </w:r>
      <w:r w:rsidR="00EB2A88" w:rsidRPr="00EB2A88">
        <w:rPr>
          <w:rFonts w:ascii="Times New Roman" w:hAnsi="Times New Roman" w:cs="Times New Roman"/>
          <w:sz w:val="24"/>
          <w:szCs w:val="24"/>
        </w:rPr>
        <w:t>7. Производство технического углерода</w:t>
      </w:r>
    </w:p>
    <w:p w14:paraId="1BF16089" w14:textId="0703335D" w:rsidR="00EB2A88" w:rsidRPr="00EB2A88" w:rsidRDefault="00F93D1D" w:rsidP="00BC7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D1D">
        <w:rPr>
          <w:rFonts w:ascii="Times New Roman" w:hAnsi="Times New Roman" w:cs="Times New Roman"/>
          <w:sz w:val="24"/>
          <w:szCs w:val="24"/>
        </w:rPr>
        <w:t>2.1.2.</w:t>
      </w:r>
      <w:r w:rsidR="00EB2A88" w:rsidRPr="00EB2A88">
        <w:rPr>
          <w:rFonts w:ascii="Times New Roman" w:hAnsi="Times New Roman" w:cs="Times New Roman"/>
          <w:sz w:val="24"/>
          <w:szCs w:val="24"/>
        </w:rPr>
        <w:t>8. Производство угольных и графитовых изделий, а также обожженных анодов, анодных и подовых масс с использованием пеков</w:t>
      </w:r>
    </w:p>
    <w:p w14:paraId="16111D59" w14:textId="17EF7262" w:rsidR="00EB2A88" w:rsidRPr="00EB2A88" w:rsidRDefault="00F93D1D" w:rsidP="00BC7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D1D">
        <w:rPr>
          <w:rFonts w:ascii="Times New Roman" w:hAnsi="Times New Roman" w:cs="Times New Roman"/>
          <w:sz w:val="24"/>
          <w:szCs w:val="24"/>
        </w:rPr>
        <w:t>2.1.2.</w:t>
      </w:r>
      <w:r w:rsidR="00EB2A88" w:rsidRPr="00EB2A88">
        <w:rPr>
          <w:rFonts w:ascii="Times New Roman" w:hAnsi="Times New Roman" w:cs="Times New Roman"/>
          <w:sz w:val="24"/>
          <w:szCs w:val="24"/>
        </w:rPr>
        <w:t>9. Производство чугуна и стали (агломерационные процессы, доменное и сталеплавильное производство), горячий прокат и литье из чугуна и стали</w:t>
      </w:r>
    </w:p>
    <w:p w14:paraId="299F8DF0" w14:textId="65C4435A" w:rsidR="00EB2A88" w:rsidRPr="00EB2A88" w:rsidRDefault="00F93D1D" w:rsidP="00BC7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D1D">
        <w:rPr>
          <w:rFonts w:ascii="Times New Roman" w:hAnsi="Times New Roman" w:cs="Times New Roman"/>
          <w:sz w:val="24"/>
          <w:szCs w:val="24"/>
        </w:rPr>
        <w:t>2.1.2.</w:t>
      </w:r>
      <w:r w:rsidR="00EB2A88" w:rsidRPr="00EB2A88">
        <w:rPr>
          <w:rFonts w:ascii="Times New Roman" w:hAnsi="Times New Roman" w:cs="Times New Roman"/>
          <w:sz w:val="24"/>
          <w:szCs w:val="24"/>
        </w:rPr>
        <w:t xml:space="preserve">10. Электролитическое производство алюминия с использованием </w:t>
      </w:r>
      <w:proofErr w:type="spellStart"/>
      <w:r w:rsidR="00EB2A88" w:rsidRPr="00EB2A88">
        <w:rPr>
          <w:rFonts w:ascii="Times New Roman" w:hAnsi="Times New Roman" w:cs="Times New Roman"/>
          <w:sz w:val="24"/>
          <w:szCs w:val="24"/>
        </w:rPr>
        <w:t>самоспекающихся</w:t>
      </w:r>
      <w:proofErr w:type="spellEnd"/>
      <w:r w:rsidR="00EB2A88" w:rsidRPr="00EB2A88">
        <w:rPr>
          <w:rFonts w:ascii="Times New Roman" w:hAnsi="Times New Roman" w:cs="Times New Roman"/>
          <w:sz w:val="24"/>
          <w:szCs w:val="24"/>
        </w:rPr>
        <w:t xml:space="preserve"> анодов</w:t>
      </w:r>
    </w:p>
    <w:p w14:paraId="4A35C3B5" w14:textId="73B14BAC" w:rsidR="00EB2A88" w:rsidRPr="00EB2A88" w:rsidRDefault="00F93D1D" w:rsidP="00BC7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D1D">
        <w:rPr>
          <w:rFonts w:ascii="Times New Roman" w:hAnsi="Times New Roman" w:cs="Times New Roman"/>
          <w:sz w:val="24"/>
          <w:szCs w:val="24"/>
        </w:rPr>
        <w:t>2.1.2.</w:t>
      </w:r>
      <w:r w:rsidR="00EB2A88" w:rsidRPr="00EB2A88">
        <w:rPr>
          <w:rFonts w:ascii="Times New Roman" w:hAnsi="Times New Roman" w:cs="Times New Roman"/>
          <w:sz w:val="24"/>
          <w:szCs w:val="24"/>
        </w:rPr>
        <w:t>11. Производственные процессы, связанные с воздействием аэрозоля серной кислоты или содержащих ее аэрозолей сильных неорганических кислот</w:t>
      </w:r>
    </w:p>
    <w:p w14:paraId="0BA1E5BA" w14:textId="734D4011" w:rsidR="00EB2A88" w:rsidRPr="00EB2A88" w:rsidRDefault="00F93D1D" w:rsidP="00BC7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D1D">
        <w:rPr>
          <w:rFonts w:ascii="Times New Roman" w:hAnsi="Times New Roman" w:cs="Times New Roman"/>
          <w:sz w:val="24"/>
          <w:szCs w:val="24"/>
        </w:rPr>
        <w:t>2.1.2.</w:t>
      </w:r>
      <w:r w:rsidR="00EB2A88" w:rsidRPr="00EB2A88">
        <w:rPr>
          <w:rFonts w:ascii="Times New Roman" w:hAnsi="Times New Roman" w:cs="Times New Roman"/>
          <w:sz w:val="24"/>
          <w:szCs w:val="24"/>
        </w:rPr>
        <w:t>12. Производство 1,1-диметилгидразина</w:t>
      </w:r>
    </w:p>
    <w:p w14:paraId="5CF6C46B" w14:textId="0368BF57" w:rsidR="00EB2A88" w:rsidRPr="00EB2A88" w:rsidRDefault="00F93D1D" w:rsidP="00BC7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D1D">
        <w:rPr>
          <w:rFonts w:ascii="Times New Roman" w:hAnsi="Times New Roman" w:cs="Times New Roman"/>
          <w:sz w:val="24"/>
          <w:szCs w:val="24"/>
        </w:rPr>
        <w:t>2.1.2.</w:t>
      </w:r>
      <w:r w:rsidR="00EB2A88" w:rsidRPr="00EB2A88">
        <w:rPr>
          <w:rFonts w:ascii="Times New Roman" w:hAnsi="Times New Roman" w:cs="Times New Roman"/>
          <w:sz w:val="24"/>
          <w:szCs w:val="24"/>
        </w:rPr>
        <w:t>13. Нефтеперерабатывающее производство (основное и вспомогательное производства)</w:t>
      </w:r>
    </w:p>
    <w:p w14:paraId="01DA3164" w14:textId="1F2C7236" w:rsidR="00EB2A88" w:rsidRPr="00EB2A88" w:rsidRDefault="00F93D1D" w:rsidP="00BC7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D1D">
        <w:rPr>
          <w:rFonts w:ascii="Times New Roman" w:hAnsi="Times New Roman" w:cs="Times New Roman"/>
          <w:sz w:val="24"/>
          <w:szCs w:val="24"/>
        </w:rPr>
        <w:t>2.1.2.</w:t>
      </w:r>
      <w:r w:rsidR="00EB2A88" w:rsidRPr="00EB2A88">
        <w:rPr>
          <w:rFonts w:ascii="Times New Roman" w:hAnsi="Times New Roman" w:cs="Times New Roman"/>
          <w:sz w:val="24"/>
          <w:szCs w:val="24"/>
        </w:rPr>
        <w:t>14. Производственные процессы, в которых используются вещества и продукты, перечисленные в разделе 2.1.1</w:t>
      </w:r>
    </w:p>
    <w:p w14:paraId="2AA567C0" w14:textId="36DFCF5C" w:rsidR="00EB2A88" w:rsidRPr="00EB2A88" w:rsidRDefault="00F93D1D" w:rsidP="00BC7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D1D">
        <w:rPr>
          <w:rFonts w:ascii="Times New Roman" w:hAnsi="Times New Roman" w:cs="Times New Roman"/>
          <w:sz w:val="24"/>
          <w:szCs w:val="24"/>
        </w:rPr>
        <w:t>2.1.2.</w:t>
      </w:r>
      <w:r w:rsidR="00EB2A88" w:rsidRPr="00EB2A88">
        <w:rPr>
          <w:rFonts w:ascii="Times New Roman" w:hAnsi="Times New Roman" w:cs="Times New Roman"/>
          <w:sz w:val="24"/>
          <w:szCs w:val="24"/>
        </w:rPr>
        <w:t>15. Производство никеля (добыча и обогащение никельсодержащих руд, плавка на штейн, конвертирование, огневое и электролитическое рафинирование)</w:t>
      </w:r>
    </w:p>
    <w:p w14:paraId="268A00DA" w14:textId="48DD3927" w:rsidR="00EB2A88" w:rsidRPr="00EB2A88" w:rsidRDefault="00F93D1D" w:rsidP="00BC7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D1D">
        <w:rPr>
          <w:rFonts w:ascii="Times New Roman" w:hAnsi="Times New Roman" w:cs="Times New Roman"/>
          <w:sz w:val="24"/>
          <w:szCs w:val="24"/>
        </w:rPr>
        <w:t>2.1.2.</w:t>
      </w:r>
      <w:r w:rsidR="00EB2A88" w:rsidRPr="00EB2A88">
        <w:rPr>
          <w:rFonts w:ascii="Times New Roman" w:hAnsi="Times New Roman" w:cs="Times New Roman"/>
          <w:sz w:val="24"/>
          <w:szCs w:val="24"/>
        </w:rPr>
        <w:t>16. Производственные процессы, связанные с нанесением покрытий (окрасочные, антикоррозионные и другие работы) с использованием материалов, содержащих канцерогенные вещества.</w:t>
      </w:r>
    </w:p>
    <w:p w14:paraId="4F4AAA9F" w14:textId="0E59793A" w:rsidR="00EB2A88" w:rsidRPr="00EB2A88" w:rsidRDefault="00F93D1D" w:rsidP="00BC7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D1D">
        <w:rPr>
          <w:rFonts w:ascii="Times New Roman" w:hAnsi="Times New Roman" w:cs="Times New Roman"/>
          <w:sz w:val="24"/>
          <w:szCs w:val="24"/>
        </w:rPr>
        <w:lastRenderedPageBreak/>
        <w:t>2.1.2.</w:t>
      </w:r>
      <w:r w:rsidR="00EB2A88" w:rsidRPr="00EB2A88">
        <w:rPr>
          <w:rFonts w:ascii="Times New Roman" w:hAnsi="Times New Roman" w:cs="Times New Roman"/>
          <w:sz w:val="24"/>
          <w:szCs w:val="24"/>
        </w:rPr>
        <w:t>17. Процессы производства кожи, изделий из кожи и их ремонт, сопровождающиеся образованием кожевенной пыли и/или использованием/образованием соединений, включенных в настоящие санитарные правила.</w:t>
      </w:r>
    </w:p>
    <w:p w14:paraId="0E25E340" w14:textId="17033BEA" w:rsidR="00EB2A88" w:rsidRDefault="00F93D1D" w:rsidP="00BC7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D1D">
        <w:rPr>
          <w:rFonts w:ascii="Times New Roman" w:hAnsi="Times New Roman" w:cs="Times New Roman"/>
          <w:sz w:val="24"/>
          <w:szCs w:val="24"/>
        </w:rPr>
        <w:t>2.1.2.</w:t>
      </w:r>
      <w:r w:rsidR="00EB2A88" w:rsidRPr="00EB2A88">
        <w:rPr>
          <w:rFonts w:ascii="Times New Roman" w:hAnsi="Times New Roman" w:cs="Times New Roman"/>
          <w:sz w:val="24"/>
          <w:szCs w:val="24"/>
        </w:rPr>
        <w:t>18. Ручная электродуговая и газовая сварка и резка металлов.</w:t>
      </w:r>
    </w:p>
    <w:p w14:paraId="7FA236BC" w14:textId="0D1AD24C" w:rsidR="00EB2A88" w:rsidRDefault="00EB2A88" w:rsidP="00BC7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90254CC" w14:textId="10774366" w:rsidR="00EB2A88" w:rsidRDefault="00C57C34" w:rsidP="00BC7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EB2A88" w:rsidRPr="00EB2A88">
        <w:rPr>
          <w:rFonts w:ascii="Times New Roman" w:hAnsi="Times New Roman" w:cs="Times New Roman"/>
          <w:sz w:val="24"/>
          <w:szCs w:val="24"/>
        </w:rPr>
        <w:t>2. Физические факторы</w:t>
      </w:r>
    </w:p>
    <w:p w14:paraId="24A07189" w14:textId="54319125" w:rsidR="00EB2A88" w:rsidRPr="00EB2A88" w:rsidRDefault="00C57C34" w:rsidP="00BC7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</w:t>
      </w:r>
      <w:r w:rsidR="00EB2A88" w:rsidRPr="00EB2A88">
        <w:rPr>
          <w:rFonts w:ascii="Times New Roman" w:hAnsi="Times New Roman" w:cs="Times New Roman"/>
          <w:sz w:val="24"/>
          <w:szCs w:val="24"/>
        </w:rPr>
        <w:t>1. Ионизирующее излучение:</w:t>
      </w:r>
    </w:p>
    <w:p w14:paraId="3A304C5E" w14:textId="77777777" w:rsidR="00EB2A88" w:rsidRPr="00EB2A88" w:rsidRDefault="00EB2A88" w:rsidP="00BC7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A88">
        <w:rPr>
          <w:rFonts w:ascii="Times New Roman" w:hAnsi="Times New Roman" w:cs="Times New Roman"/>
          <w:sz w:val="24"/>
          <w:szCs w:val="24"/>
        </w:rPr>
        <w:t>1) Альфа- и бета-излучения (при поступлении источников излучения в организм).</w:t>
      </w:r>
    </w:p>
    <w:p w14:paraId="69EE8372" w14:textId="77777777" w:rsidR="00EB2A88" w:rsidRPr="00EB2A88" w:rsidRDefault="00EB2A88" w:rsidP="00BC7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A88">
        <w:rPr>
          <w:rFonts w:ascii="Times New Roman" w:hAnsi="Times New Roman" w:cs="Times New Roman"/>
          <w:sz w:val="24"/>
          <w:szCs w:val="24"/>
        </w:rPr>
        <w:t>2) Фотонное (рентгеновское и гамма) излучение.</w:t>
      </w:r>
    </w:p>
    <w:p w14:paraId="7E358952" w14:textId="77777777" w:rsidR="00EB2A88" w:rsidRPr="00EB2A88" w:rsidRDefault="00EB2A88" w:rsidP="00BC7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A88">
        <w:rPr>
          <w:rFonts w:ascii="Times New Roman" w:hAnsi="Times New Roman" w:cs="Times New Roman"/>
          <w:sz w:val="24"/>
          <w:szCs w:val="24"/>
        </w:rPr>
        <w:t>3) Нейтронное излучение.</w:t>
      </w:r>
    </w:p>
    <w:p w14:paraId="66E217FB" w14:textId="6E898EF3" w:rsidR="00EB2A88" w:rsidRPr="00EB2A88" w:rsidRDefault="00C57C34" w:rsidP="00BC7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</w:t>
      </w:r>
      <w:r w:rsidR="00EB2A88" w:rsidRPr="00EB2A88">
        <w:rPr>
          <w:rFonts w:ascii="Times New Roman" w:hAnsi="Times New Roman" w:cs="Times New Roman"/>
          <w:sz w:val="24"/>
          <w:szCs w:val="24"/>
        </w:rPr>
        <w:t>2. Солнечная радиация</w:t>
      </w:r>
    </w:p>
    <w:p w14:paraId="0ABEE881" w14:textId="5D47F729" w:rsidR="00EB2A88" w:rsidRPr="00EB2A88" w:rsidRDefault="00C57C34" w:rsidP="00BC7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</w:t>
      </w:r>
      <w:r w:rsidR="00EB2A88" w:rsidRPr="00EB2A88">
        <w:rPr>
          <w:rFonts w:ascii="Times New Roman" w:hAnsi="Times New Roman" w:cs="Times New Roman"/>
          <w:sz w:val="24"/>
          <w:szCs w:val="24"/>
        </w:rPr>
        <w:t xml:space="preserve">3. УФ-радиация (полный спектр) (100-400 </w:t>
      </w:r>
      <w:proofErr w:type="spellStart"/>
      <w:r w:rsidR="00EB2A88" w:rsidRPr="00EB2A88">
        <w:rPr>
          <w:rFonts w:ascii="Times New Roman" w:hAnsi="Times New Roman" w:cs="Times New Roman"/>
          <w:sz w:val="24"/>
          <w:szCs w:val="24"/>
        </w:rPr>
        <w:t>нм</w:t>
      </w:r>
      <w:proofErr w:type="spellEnd"/>
      <w:r w:rsidR="00EB2A88" w:rsidRPr="00EB2A88">
        <w:rPr>
          <w:rFonts w:ascii="Times New Roman" w:hAnsi="Times New Roman" w:cs="Times New Roman"/>
          <w:sz w:val="24"/>
          <w:szCs w:val="24"/>
        </w:rPr>
        <w:t>)</w:t>
      </w:r>
    </w:p>
    <w:p w14:paraId="58EA5B0D" w14:textId="7C872368" w:rsidR="00EB2A88" w:rsidRPr="00EB2A88" w:rsidRDefault="00C57C34" w:rsidP="00BC7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</w:t>
      </w:r>
      <w:r w:rsidR="00EB2A88" w:rsidRPr="00EB2A88">
        <w:rPr>
          <w:rFonts w:ascii="Times New Roman" w:hAnsi="Times New Roman" w:cs="Times New Roman"/>
          <w:sz w:val="24"/>
          <w:szCs w:val="24"/>
        </w:rPr>
        <w:t xml:space="preserve">4. УФ-A излучение (315-400 </w:t>
      </w:r>
      <w:proofErr w:type="spellStart"/>
      <w:r w:rsidR="00EB2A88" w:rsidRPr="00EB2A88">
        <w:rPr>
          <w:rFonts w:ascii="Times New Roman" w:hAnsi="Times New Roman" w:cs="Times New Roman"/>
          <w:sz w:val="24"/>
          <w:szCs w:val="24"/>
        </w:rPr>
        <w:t>нм</w:t>
      </w:r>
      <w:proofErr w:type="spellEnd"/>
      <w:r w:rsidR="00EB2A88" w:rsidRPr="00EB2A88">
        <w:rPr>
          <w:rFonts w:ascii="Times New Roman" w:hAnsi="Times New Roman" w:cs="Times New Roman"/>
          <w:sz w:val="24"/>
          <w:szCs w:val="24"/>
        </w:rPr>
        <w:t>)</w:t>
      </w:r>
    </w:p>
    <w:p w14:paraId="31B3F8C9" w14:textId="5DD8B85B" w:rsidR="00EB2A88" w:rsidRPr="00EB2A88" w:rsidRDefault="00C57C34" w:rsidP="00BC7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</w:t>
      </w:r>
      <w:r w:rsidR="00EB2A88" w:rsidRPr="00EB2A88">
        <w:rPr>
          <w:rFonts w:ascii="Times New Roman" w:hAnsi="Times New Roman" w:cs="Times New Roman"/>
          <w:sz w:val="24"/>
          <w:szCs w:val="24"/>
        </w:rPr>
        <w:t xml:space="preserve">5. УФ-B излучение (280-315 </w:t>
      </w:r>
      <w:proofErr w:type="spellStart"/>
      <w:r w:rsidR="00EB2A88" w:rsidRPr="00EB2A88">
        <w:rPr>
          <w:rFonts w:ascii="Times New Roman" w:hAnsi="Times New Roman" w:cs="Times New Roman"/>
          <w:sz w:val="24"/>
          <w:szCs w:val="24"/>
        </w:rPr>
        <w:t>нм</w:t>
      </w:r>
      <w:proofErr w:type="spellEnd"/>
      <w:r w:rsidR="00EB2A88" w:rsidRPr="00EB2A88">
        <w:rPr>
          <w:rFonts w:ascii="Times New Roman" w:hAnsi="Times New Roman" w:cs="Times New Roman"/>
          <w:sz w:val="24"/>
          <w:szCs w:val="24"/>
        </w:rPr>
        <w:t>)</w:t>
      </w:r>
    </w:p>
    <w:p w14:paraId="605C028C" w14:textId="742FB088" w:rsidR="00EB2A88" w:rsidRPr="00EB2A88" w:rsidRDefault="00C57C34" w:rsidP="00BC7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</w:t>
      </w:r>
      <w:r w:rsidR="00EB2A88" w:rsidRPr="00EB2A88">
        <w:rPr>
          <w:rFonts w:ascii="Times New Roman" w:hAnsi="Times New Roman" w:cs="Times New Roman"/>
          <w:sz w:val="24"/>
          <w:szCs w:val="24"/>
        </w:rPr>
        <w:t xml:space="preserve">6. УФ-C излучение (100-280 </w:t>
      </w:r>
      <w:proofErr w:type="spellStart"/>
      <w:r w:rsidR="00EB2A88" w:rsidRPr="00EB2A88">
        <w:rPr>
          <w:rFonts w:ascii="Times New Roman" w:hAnsi="Times New Roman" w:cs="Times New Roman"/>
          <w:sz w:val="24"/>
          <w:szCs w:val="24"/>
        </w:rPr>
        <w:t>нм</w:t>
      </w:r>
      <w:proofErr w:type="spellEnd"/>
      <w:r w:rsidR="00EB2A88" w:rsidRPr="00EB2A88">
        <w:rPr>
          <w:rFonts w:ascii="Times New Roman" w:hAnsi="Times New Roman" w:cs="Times New Roman"/>
          <w:sz w:val="24"/>
          <w:szCs w:val="24"/>
        </w:rPr>
        <w:t>)</w:t>
      </w:r>
    </w:p>
    <w:p w14:paraId="6FF1E731" w14:textId="6B48C648" w:rsidR="00EB2A88" w:rsidRDefault="00C57C34" w:rsidP="00BC7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</w:t>
      </w:r>
      <w:r w:rsidR="00EB2A88" w:rsidRPr="00EB2A88">
        <w:rPr>
          <w:rFonts w:ascii="Times New Roman" w:hAnsi="Times New Roman" w:cs="Times New Roman"/>
          <w:sz w:val="24"/>
          <w:szCs w:val="24"/>
        </w:rPr>
        <w:t>7. Радон и его короткоживущие дочерние продукты распада</w:t>
      </w:r>
    </w:p>
    <w:p w14:paraId="049ECE49" w14:textId="77777777" w:rsidR="00C57C34" w:rsidRDefault="00C57C34" w:rsidP="00BC7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95D4B25" w14:textId="76B7827C" w:rsidR="00C57C34" w:rsidRDefault="00C57C34" w:rsidP="00BC7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C57C34">
        <w:rPr>
          <w:rFonts w:ascii="Times New Roman" w:hAnsi="Times New Roman" w:cs="Times New Roman"/>
          <w:sz w:val="24"/>
          <w:szCs w:val="24"/>
        </w:rPr>
        <w:t>3. Биологические факторы</w:t>
      </w:r>
    </w:p>
    <w:p w14:paraId="6497C8EC" w14:textId="0C0CCE96" w:rsidR="00C57C34" w:rsidRPr="00C57C34" w:rsidRDefault="00C57C34" w:rsidP="00BC7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</w:t>
      </w:r>
      <w:r w:rsidRPr="00C57C34">
        <w:rPr>
          <w:rFonts w:ascii="Times New Roman" w:hAnsi="Times New Roman" w:cs="Times New Roman"/>
          <w:sz w:val="24"/>
          <w:szCs w:val="24"/>
        </w:rPr>
        <w:t>1. Вирус гепатита B</w:t>
      </w:r>
    </w:p>
    <w:p w14:paraId="7915CB33" w14:textId="4F5EC9EB" w:rsidR="00C57C34" w:rsidRDefault="00C57C34" w:rsidP="00BC7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</w:t>
      </w:r>
      <w:r w:rsidRPr="00C57C34">
        <w:rPr>
          <w:rFonts w:ascii="Times New Roman" w:hAnsi="Times New Roman" w:cs="Times New Roman"/>
          <w:sz w:val="24"/>
          <w:szCs w:val="24"/>
        </w:rPr>
        <w:t>2. Вирус гепатита C</w:t>
      </w:r>
    </w:p>
    <w:p w14:paraId="1A03F0E8" w14:textId="44BDE00E" w:rsidR="00C57C34" w:rsidRPr="00C57C34" w:rsidRDefault="00C57C34" w:rsidP="00BC7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</w:t>
      </w:r>
      <w:r w:rsidRPr="00C57C34">
        <w:rPr>
          <w:rFonts w:ascii="Times New Roman" w:hAnsi="Times New Roman" w:cs="Times New Roman"/>
          <w:sz w:val="24"/>
          <w:szCs w:val="24"/>
        </w:rPr>
        <w:t>3. Вирус папилломы человека (тип 16, 18, 31, 33, 35, 39, 45, 51, 52, 56, 58, 59, 68)</w:t>
      </w:r>
    </w:p>
    <w:p w14:paraId="243DC0A3" w14:textId="2C0A76F3" w:rsidR="00C57C34" w:rsidRPr="00C57C34" w:rsidRDefault="00C57C34" w:rsidP="00BC7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</w:t>
      </w:r>
      <w:r w:rsidRPr="00C57C34">
        <w:rPr>
          <w:rFonts w:ascii="Times New Roman" w:hAnsi="Times New Roman" w:cs="Times New Roman"/>
          <w:sz w:val="24"/>
          <w:szCs w:val="24"/>
        </w:rPr>
        <w:t>4. Вирус Эпштейна-</w:t>
      </w:r>
      <w:proofErr w:type="spellStart"/>
      <w:r w:rsidRPr="00C57C34">
        <w:rPr>
          <w:rFonts w:ascii="Times New Roman" w:hAnsi="Times New Roman" w:cs="Times New Roman"/>
          <w:sz w:val="24"/>
          <w:szCs w:val="24"/>
        </w:rPr>
        <w:t>Барр</w:t>
      </w:r>
      <w:proofErr w:type="spellEnd"/>
    </w:p>
    <w:p w14:paraId="7013E436" w14:textId="063E2187" w:rsidR="00C57C34" w:rsidRPr="00C57C34" w:rsidRDefault="00C57C34" w:rsidP="00BC7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</w:t>
      </w:r>
      <w:r w:rsidRPr="00C57C34">
        <w:rPr>
          <w:rFonts w:ascii="Times New Roman" w:hAnsi="Times New Roman" w:cs="Times New Roman"/>
          <w:sz w:val="24"/>
          <w:szCs w:val="24"/>
        </w:rPr>
        <w:t>5. Герпес-вирус (тип 8)</w:t>
      </w:r>
    </w:p>
    <w:p w14:paraId="02750967" w14:textId="73BBB2A2" w:rsidR="00C57C34" w:rsidRDefault="00C57C34" w:rsidP="00BC7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</w:t>
      </w:r>
      <w:r w:rsidRPr="00C57C34">
        <w:rPr>
          <w:rFonts w:ascii="Times New Roman" w:hAnsi="Times New Roman" w:cs="Times New Roman"/>
          <w:sz w:val="24"/>
          <w:szCs w:val="24"/>
        </w:rPr>
        <w:t>6. Вирус T-клеточного лейкоза</w:t>
      </w:r>
    </w:p>
    <w:p w14:paraId="7A001C12" w14:textId="2736DE7D" w:rsidR="00C57C34" w:rsidRPr="00C57C34" w:rsidRDefault="00C57C34" w:rsidP="00BC7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</w:t>
      </w:r>
      <w:r w:rsidRPr="00C57C34">
        <w:rPr>
          <w:rFonts w:ascii="Times New Roman" w:hAnsi="Times New Roman" w:cs="Times New Roman"/>
          <w:sz w:val="24"/>
          <w:szCs w:val="24"/>
        </w:rPr>
        <w:t>7. Вирус иммунодефицита человека 1-го типа.</w:t>
      </w:r>
    </w:p>
    <w:p w14:paraId="7141C7A9" w14:textId="4C76C35F" w:rsidR="00C57C34" w:rsidRPr="00C57C34" w:rsidRDefault="00C57C34" w:rsidP="00BC7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</w:t>
      </w:r>
      <w:r w:rsidRPr="00C57C34">
        <w:rPr>
          <w:rFonts w:ascii="Times New Roman" w:hAnsi="Times New Roman" w:cs="Times New Roman"/>
          <w:sz w:val="24"/>
          <w:szCs w:val="24"/>
        </w:rPr>
        <w:t xml:space="preserve">8. Бактерия </w:t>
      </w:r>
      <w:proofErr w:type="spellStart"/>
      <w:r w:rsidRPr="00C57C34">
        <w:rPr>
          <w:rFonts w:ascii="Times New Roman" w:hAnsi="Times New Roman" w:cs="Times New Roman"/>
          <w:sz w:val="24"/>
          <w:szCs w:val="24"/>
        </w:rPr>
        <w:t>Helicobacter</w:t>
      </w:r>
      <w:proofErr w:type="spellEnd"/>
      <w:r w:rsidRPr="00C57C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7C34">
        <w:rPr>
          <w:rFonts w:ascii="Times New Roman" w:hAnsi="Times New Roman" w:cs="Times New Roman"/>
          <w:sz w:val="24"/>
          <w:szCs w:val="24"/>
        </w:rPr>
        <w:t>pylori</w:t>
      </w:r>
      <w:proofErr w:type="spellEnd"/>
    </w:p>
    <w:p w14:paraId="0395989B" w14:textId="0ED25B7B" w:rsidR="00C57C34" w:rsidRPr="00C57C34" w:rsidRDefault="00C57C34" w:rsidP="00BC7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</w:t>
      </w:r>
      <w:r w:rsidRPr="00C57C34">
        <w:rPr>
          <w:rFonts w:ascii="Times New Roman" w:hAnsi="Times New Roman" w:cs="Times New Roman"/>
          <w:sz w:val="24"/>
          <w:szCs w:val="24"/>
        </w:rPr>
        <w:t>9. Печеночные трематоды:</w:t>
      </w:r>
    </w:p>
    <w:p w14:paraId="1D0C2FAD" w14:textId="1C35B0F7" w:rsidR="00C57C34" w:rsidRPr="00C57C34" w:rsidRDefault="00C57C34" w:rsidP="00BC7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57C34">
        <w:rPr>
          <w:rFonts w:ascii="Times New Roman" w:hAnsi="Times New Roman" w:cs="Times New Roman"/>
          <w:sz w:val="24"/>
          <w:szCs w:val="24"/>
          <w:lang w:val="en-US"/>
        </w:rPr>
        <w:t xml:space="preserve">2.3.9.1. </w:t>
      </w:r>
      <w:proofErr w:type="spellStart"/>
      <w:r w:rsidRPr="00C57C34">
        <w:rPr>
          <w:rFonts w:ascii="Times New Roman" w:hAnsi="Times New Roman" w:cs="Times New Roman"/>
          <w:sz w:val="24"/>
          <w:szCs w:val="24"/>
          <w:lang w:val="en-US"/>
        </w:rPr>
        <w:t>Clonorchis</w:t>
      </w:r>
      <w:proofErr w:type="spellEnd"/>
      <w:r w:rsidRPr="00C57C3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57C34">
        <w:rPr>
          <w:rFonts w:ascii="Times New Roman" w:hAnsi="Times New Roman" w:cs="Times New Roman"/>
          <w:sz w:val="24"/>
          <w:szCs w:val="24"/>
          <w:lang w:val="en-US"/>
        </w:rPr>
        <w:t>sinensis</w:t>
      </w:r>
      <w:proofErr w:type="spellEnd"/>
    </w:p>
    <w:p w14:paraId="778DD09E" w14:textId="46E3AC18" w:rsidR="00C57C34" w:rsidRPr="00C57C34" w:rsidRDefault="00C57C34" w:rsidP="00BC7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57C34">
        <w:rPr>
          <w:rFonts w:ascii="Times New Roman" w:hAnsi="Times New Roman" w:cs="Times New Roman"/>
          <w:sz w:val="24"/>
          <w:szCs w:val="24"/>
          <w:lang w:val="en-US"/>
        </w:rPr>
        <w:t xml:space="preserve">2.3.9.2. </w:t>
      </w:r>
      <w:proofErr w:type="spellStart"/>
      <w:r w:rsidRPr="00C57C34">
        <w:rPr>
          <w:rFonts w:ascii="Times New Roman" w:hAnsi="Times New Roman" w:cs="Times New Roman"/>
          <w:sz w:val="24"/>
          <w:szCs w:val="24"/>
          <w:lang w:val="en-US"/>
        </w:rPr>
        <w:t>Opistorchis</w:t>
      </w:r>
      <w:proofErr w:type="spellEnd"/>
      <w:r w:rsidRPr="00C57C3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57C34">
        <w:rPr>
          <w:rFonts w:ascii="Times New Roman" w:hAnsi="Times New Roman" w:cs="Times New Roman"/>
          <w:sz w:val="24"/>
          <w:szCs w:val="24"/>
          <w:lang w:val="en-US"/>
        </w:rPr>
        <w:t>viverrini</w:t>
      </w:r>
      <w:proofErr w:type="spellEnd"/>
    </w:p>
    <w:p w14:paraId="16893643" w14:textId="68368F88" w:rsidR="00C57C34" w:rsidRPr="00C57C34" w:rsidRDefault="00C57C34" w:rsidP="00BC7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57C34">
        <w:rPr>
          <w:rFonts w:ascii="Times New Roman" w:hAnsi="Times New Roman" w:cs="Times New Roman"/>
          <w:sz w:val="24"/>
          <w:szCs w:val="24"/>
          <w:lang w:val="en-US"/>
        </w:rPr>
        <w:t>2.3.9.3.</w:t>
      </w:r>
      <w:r w:rsidRPr="00BC75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57C34">
        <w:rPr>
          <w:rFonts w:ascii="Times New Roman" w:hAnsi="Times New Roman" w:cs="Times New Roman"/>
          <w:sz w:val="24"/>
          <w:szCs w:val="24"/>
          <w:lang w:val="en-US"/>
        </w:rPr>
        <w:t>Opistorchis</w:t>
      </w:r>
      <w:proofErr w:type="spellEnd"/>
      <w:r w:rsidRPr="00C57C3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57C34">
        <w:rPr>
          <w:rFonts w:ascii="Times New Roman" w:hAnsi="Times New Roman" w:cs="Times New Roman"/>
          <w:sz w:val="24"/>
          <w:szCs w:val="24"/>
          <w:lang w:val="en-US"/>
        </w:rPr>
        <w:t>felineus</w:t>
      </w:r>
      <w:proofErr w:type="spellEnd"/>
    </w:p>
    <w:p w14:paraId="4DDE4436" w14:textId="77F32FBD" w:rsidR="00C57C34" w:rsidRDefault="00C57C34" w:rsidP="00BC7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</w:t>
      </w:r>
      <w:r w:rsidRPr="00C57C34">
        <w:rPr>
          <w:rFonts w:ascii="Times New Roman" w:hAnsi="Times New Roman" w:cs="Times New Roman"/>
          <w:sz w:val="24"/>
          <w:szCs w:val="24"/>
        </w:rPr>
        <w:t>10. Трематода: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7C34">
        <w:rPr>
          <w:rFonts w:ascii="Times New Roman" w:hAnsi="Times New Roman" w:cs="Times New Roman"/>
          <w:sz w:val="24"/>
          <w:szCs w:val="24"/>
        </w:rPr>
        <w:t>Schistosoma</w:t>
      </w:r>
      <w:proofErr w:type="spellEnd"/>
      <w:r w:rsidRPr="00C57C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7C34">
        <w:rPr>
          <w:rFonts w:ascii="Times New Roman" w:hAnsi="Times New Roman" w:cs="Times New Roman"/>
          <w:sz w:val="24"/>
          <w:szCs w:val="24"/>
        </w:rPr>
        <w:t>haematobium</w:t>
      </w:r>
      <w:proofErr w:type="spellEnd"/>
    </w:p>
    <w:p w14:paraId="477B4FD5" w14:textId="60B2870D" w:rsidR="00F93D1D" w:rsidRDefault="00F93D1D" w:rsidP="00BC7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BF3F469" w14:textId="3F79A2C9" w:rsidR="00F93D1D" w:rsidRDefault="00F93D1D" w:rsidP="00BC7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D1D">
        <w:rPr>
          <w:rFonts w:ascii="Times New Roman" w:hAnsi="Times New Roman" w:cs="Times New Roman"/>
          <w:sz w:val="24"/>
          <w:szCs w:val="24"/>
        </w:rPr>
        <w:t>2.4. Факторы образа жизни</w:t>
      </w:r>
    </w:p>
    <w:p w14:paraId="52159F1F" w14:textId="54B1D708" w:rsidR="00F93D1D" w:rsidRPr="00F93D1D" w:rsidRDefault="00F93D1D" w:rsidP="00BC7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</w:t>
      </w:r>
      <w:r w:rsidRPr="00F93D1D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F93D1D">
        <w:rPr>
          <w:rFonts w:ascii="Times New Roman" w:hAnsi="Times New Roman" w:cs="Times New Roman"/>
          <w:sz w:val="24"/>
          <w:szCs w:val="24"/>
        </w:rPr>
        <w:t>Табакокурение</w:t>
      </w:r>
      <w:proofErr w:type="spellEnd"/>
      <w:r w:rsidRPr="00F93D1D">
        <w:rPr>
          <w:rFonts w:ascii="Times New Roman" w:hAnsi="Times New Roman" w:cs="Times New Roman"/>
          <w:sz w:val="24"/>
          <w:szCs w:val="24"/>
        </w:rPr>
        <w:t>, в том числе пассивное.</w:t>
      </w:r>
    </w:p>
    <w:p w14:paraId="22865117" w14:textId="1F9CD6AA" w:rsidR="00F93D1D" w:rsidRPr="00F93D1D" w:rsidRDefault="00F93D1D" w:rsidP="00BC7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</w:t>
      </w:r>
      <w:r w:rsidRPr="00F93D1D">
        <w:rPr>
          <w:rFonts w:ascii="Times New Roman" w:hAnsi="Times New Roman" w:cs="Times New Roman"/>
          <w:sz w:val="24"/>
          <w:szCs w:val="24"/>
        </w:rPr>
        <w:t>2. Употребление бездымных табачных продуктов (нюхательный и жевательный табак).</w:t>
      </w:r>
    </w:p>
    <w:p w14:paraId="3866D57B" w14:textId="7DD5DB88" w:rsidR="00F93D1D" w:rsidRDefault="00F93D1D" w:rsidP="00BC7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</w:t>
      </w:r>
      <w:r w:rsidRPr="00F93D1D">
        <w:rPr>
          <w:rFonts w:ascii="Times New Roman" w:hAnsi="Times New Roman" w:cs="Times New Roman"/>
          <w:sz w:val="24"/>
          <w:szCs w:val="24"/>
        </w:rPr>
        <w:t>3. Злоупотребление алкогольными напитками.</w:t>
      </w:r>
    </w:p>
    <w:p w14:paraId="4270FDB9" w14:textId="309D931D" w:rsidR="00F93D1D" w:rsidRPr="009E6394" w:rsidRDefault="00F93D1D" w:rsidP="00BC7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</w:t>
      </w:r>
      <w:r w:rsidRPr="00F93D1D">
        <w:rPr>
          <w:rFonts w:ascii="Times New Roman" w:hAnsi="Times New Roman" w:cs="Times New Roman"/>
          <w:sz w:val="24"/>
          <w:szCs w:val="24"/>
        </w:rPr>
        <w:t>4. Использование искусственных источников ультрафиолетового излучения для получения загара.</w:t>
      </w:r>
    </w:p>
    <w:sectPr w:rsidR="00F93D1D" w:rsidRPr="009E6394" w:rsidSect="00E57B73">
      <w:headerReference w:type="default" r:id="rId6"/>
      <w:pgSz w:w="11906" w:h="16838"/>
      <w:pgMar w:top="1134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83D21D" w14:textId="77777777" w:rsidR="00354746" w:rsidRDefault="00354746" w:rsidP="00E57B73">
      <w:pPr>
        <w:spacing w:after="0" w:line="240" w:lineRule="auto"/>
      </w:pPr>
      <w:r>
        <w:separator/>
      </w:r>
    </w:p>
  </w:endnote>
  <w:endnote w:type="continuationSeparator" w:id="0">
    <w:p w14:paraId="2094C94D" w14:textId="77777777" w:rsidR="00354746" w:rsidRDefault="00354746" w:rsidP="00E57B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DBC6C6" w14:textId="77777777" w:rsidR="00354746" w:rsidRDefault="00354746" w:rsidP="00E57B73">
      <w:pPr>
        <w:spacing w:after="0" w:line="240" w:lineRule="auto"/>
      </w:pPr>
      <w:r>
        <w:separator/>
      </w:r>
    </w:p>
  </w:footnote>
  <w:footnote w:type="continuationSeparator" w:id="0">
    <w:p w14:paraId="694E69D2" w14:textId="77777777" w:rsidR="00354746" w:rsidRDefault="00354746" w:rsidP="00E57B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2247003"/>
      <w:docPartObj>
        <w:docPartGallery w:val="Page Numbers (Top of Page)"/>
        <w:docPartUnique/>
      </w:docPartObj>
    </w:sdtPr>
    <w:sdtContent>
      <w:p w14:paraId="1502D8F9" w14:textId="4FB5CB21" w:rsidR="00E57B73" w:rsidRDefault="00E57B7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3B136A42" w14:textId="77777777" w:rsidR="00E57B73" w:rsidRDefault="00E57B7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C5A"/>
    <w:rsid w:val="00171A96"/>
    <w:rsid w:val="00197075"/>
    <w:rsid w:val="00354746"/>
    <w:rsid w:val="00464C5A"/>
    <w:rsid w:val="006A6A97"/>
    <w:rsid w:val="007F22F6"/>
    <w:rsid w:val="009E6394"/>
    <w:rsid w:val="009F0607"/>
    <w:rsid w:val="00BC753E"/>
    <w:rsid w:val="00C57C34"/>
    <w:rsid w:val="00CE6207"/>
    <w:rsid w:val="00E22C21"/>
    <w:rsid w:val="00E57B73"/>
    <w:rsid w:val="00EB2A88"/>
    <w:rsid w:val="00F93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98EA2"/>
  <w15:chartTrackingRefBased/>
  <w15:docId w15:val="{F0AB5162-0AF8-4FF2-A8D1-EA448306A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6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57B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57B73"/>
  </w:style>
  <w:style w:type="paragraph" w:styleId="a6">
    <w:name w:val="footer"/>
    <w:basedOn w:val="a"/>
    <w:link w:val="a7"/>
    <w:uiPriority w:val="99"/>
    <w:unhideWhenUsed/>
    <w:rsid w:val="00E57B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57B73"/>
  </w:style>
  <w:style w:type="paragraph" w:styleId="a8">
    <w:name w:val="Balloon Text"/>
    <w:basedOn w:val="a"/>
    <w:link w:val="a9"/>
    <w:uiPriority w:val="99"/>
    <w:semiHidden/>
    <w:unhideWhenUsed/>
    <w:rsid w:val="00E57B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57B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1527</Words>
  <Characters>8709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Рузаков Вадим Олегович</dc:creator>
  <cp:keywords/>
  <dc:description/>
  <cp:lastModifiedBy>Мурагимов Тимур Ильдарович</cp:lastModifiedBy>
  <cp:revision>12</cp:revision>
  <cp:lastPrinted>2020-03-18T14:17:00Z</cp:lastPrinted>
  <dcterms:created xsi:type="dcterms:W3CDTF">2020-03-04T08:58:00Z</dcterms:created>
  <dcterms:modified xsi:type="dcterms:W3CDTF">2020-03-18T14:18:00Z</dcterms:modified>
</cp:coreProperties>
</file>